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EE" w:rsidRDefault="0075115E" w:rsidP="0075115E">
      <w:pPr>
        <w:jc w:val="center"/>
        <w:rPr>
          <w:noProof/>
        </w:rPr>
      </w:pPr>
      <w:r>
        <w:object w:dxaOrig="2130" w:dyaOrig="2131">
          <v:shape id="_x0000_i1027" type="#_x0000_t75" style="width:70.5pt;height:70.5pt" o:ole="">
            <v:imagedata r:id="rId8" o:title=""/>
          </v:shape>
          <o:OLEObject Type="Embed" ProgID="AcroExch.Document.7" ShapeID="_x0000_i1027" DrawAspect="Content" ObjectID="_1471426547" r:id="rId9"/>
        </w:object>
      </w:r>
      <w:r w:rsidR="007851AB">
        <w:rPr>
          <w:noProof/>
        </w:rPr>
        <w:drawing>
          <wp:inline distT="0" distB="0" distL="0" distR="0">
            <wp:extent cx="1365927" cy="871464"/>
            <wp:effectExtent l="19050" t="0" r="5673" b="0"/>
            <wp:docPr id="14" name="Рисунок 14" descr="\\192.168.28.2\rusekspertlift\11.06.09\БИЗНЕС-СЕРВИС с 25.09.2013\лого бизнес сервис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28.2\rusekspertlift\11.06.09\БИЗНЕС-СЕРВИС с 25.09.2013\лого бизнес сервис 2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86" cy="88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EE" w:rsidRDefault="004649EE" w:rsidP="004F4D50">
      <w:pPr>
        <w:rPr>
          <w:noProof/>
        </w:rPr>
      </w:pPr>
    </w:p>
    <w:p w:rsidR="004649EE" w:rsidRDefault="004649EE" w:rsidP="004F4D50"/>
    <w:p w:rsidR="006F036A" w:rsidRDefault="006F036A" w:rsidP="00B53F99">
      <w:pPr>
        <w:jc w:val="center"/>
        <w:outlineLvl w:val="2"/>
        <w:rPr>
          <w:rFonts w:ascii="Calibri" w:eastAsia="Times New Roman" w:hAnsi="Calibri" w:cs="Times New Roman"/>
          <w:smallCaps/>
          <w:spacing w:val="5"/>
          <w:sz w:val="28"/>
          <w:szCs w:val="28"/>
        </w:rPr>
      </w:pPr>
      <w:r>
        <w:rPr>
          <w:rFonts w:ascii="Calibri" w:eastAsia="Times New Roman" w:hAnsi="Calibri" w:cs="Times New Roman"/>
          <w:smallCaps/>
          <w:spacing w:val="5"/>
          <w:sz w:val="28"/>
          <w:szCs w:val="28"/>
        </w:rPr>
        <w:t xml:space="preserve">Официальный </w:t>
      </w:r>
      <w:r w:rsidR="00A07421">
        <w:rPr>
          <w:rFonts w:ascii="Calibri" w:eastAsia="Times New Roman" w:hAnsi="Calibri" w:cs="Times New Roman"/>
          <w:smallCaps/>
          <w:spacing w:val="5"/>
          <w:sz w:val="28"/>
          <w:szCs w:val="28"/>
        </w:rPr>
        <w:t xml:space="preserve">специализированный </w:t>
      </w:r>
      <w:r>
        <w:rPr>
          <w:rFonts w:ascii="Calibri" w:eastAsia="Times New Roman" w:hAnsi="Calibri" w:cs="Times New Roman"/>
          <w:smallCaps/>
          <w:spacing w:val="5"/>
          <w:sz w:val="28"/>
          <w:szCs w:val="28"/>
        </w:rPr>
        <w:t>оператор Национального Лифтового Союза</w:t>
      </w:r>
    </w:p>
    <w:p w:rsidR="00B53F99" w:rsidRDefault="00665452" w:rsidP="00B53F99">
      <w:pPr>
        <w:jc w:val="center"/>
        <w:outlineLvl w:val="2"/>
        <w:rPr>
          <w:rFonts w:ascii="Calibri" w:eastAsia="Times New Roman" w:hAnsi="Calibri" w:cs="Times New Roman"/>
          <w:noProof/>
          <w:sz w:val="28"/>
          <w:szCs w:val="28"/>
        </w:rPr>
      </w:pPr>
      <w:r w:rsidRPr="00AF7148">
        <w:rPr>
          <w:rFonts w:ascii="Calibri" w:eastAsia="Times New Roman" w:hAnsi="Calibri" w:cs="Times New Roman"/>
          <w:smallCaps/>
          <w:spacing w:val="5"/>
          <w:sz w:val="28"/>
          <w:szCs w:val="28"/>
        </w:rPr>
        <w:t>ООО «Б</w:t>
      </w:r>
      <w:r w:rsidR="00A3690A">
        <w:rPr>
          <w:rFonts w:ascii="Calibri" w:eastAsia="Times New Roman" w:hAnsi="Calibri" w:cs="Times New Roman"/>
          <w:smallCaps/>
          <w:spacing w:val="5"/>
          <w:sz w:val="28"/>
          <w:szCs w:val="28"/>
        </w:rPr>
        <w:t xml:space="preserve">изнес </w:t>
      </w:r>
      <w:r w:rsidRPr="00AF7148">
        <w:rPr>
          <w:rFonts w:ascii="Calibri" w:eastAsia="Times New Roman" w:hAnsi="Calibri" w:cs="Times New Roman"/>
          <w:smallCaps/>
          <w:spacing w:val="5"/>
          <w:sz w:val="28"/>
          <w:szCs w:val="28"/>
        </w:rPr>
        <w:t>С</w:t>
      </w:r>
      <w:r w:rsidR="00A3690A">
        <w:rPr>
          <w:rFonts w:ascii="Calibri" w:eastAsia="Times New Roman" w:hAnsi="Calibri" w:cs="Times New Roman"/>
          <w:smallCaps/>
          <w:spacing w:val="5"/>
          <w:sz w:val="28"/>
          <w:szCs w:val="28"/>
        </w:rPr>
        <w:t>ервис</w:t>
      </w:r>
      <w:r w:rsidRPr="00AF7148">
        <w:rPr>
          <w:rFonts w:ascii="Calibri" w:eastAsia="Times New Roman" w:hAnsi="Calibri" w:cs="Times New Roman"/>
          <w:smallCaps/>
          <w:spacing w:val="5"/>
          <w:sz w:val="28"/>
          <w:szCs w:val="28"/>
        </w:rPr>
        <w:t>»</w:t>
      </w:r>
      <w:r w:rsidR="00B53F99" w:rsidRPr="00AF7148">
        <w:rPr>
          <w:rFonts w:ascii="Calibri" w:eastAsia="Times New Roman" w:hAnsi="Calibri" w:cs="Times New Roman"/>
          <w:smallCaps/>
          <w:spacing w:val="5"/>
          <w:sz w:val="28"/>
          <w:szCs w:val="28"/>
        </w:rPr>
        <w:t xml:space="preserve"> п</w:t>
      </w:r>
      <w:r w:rsidRPr="00AF7148">
        <w:rPr>
          <w:rFonts w:ascii="Calibri" w:eastAsia="Times New Roman" w:hAnsi="Calibri" w:cs="Times New Roman"/>
          <w:smallCaps/>
          <w:spacing w:val="5"/>
          <w:sz w:val="28"/>
          <w:szCs w:val="28"/>
        </w:rPr>
        <w:t>ри</w:t>
      </w:r>
      <w:r w:rsidR="00ED6D50">
        <w:rPr>
          <w:rFonts w:ascii="Calibri" w:eastAsia="Times New Roman" w:hAnsi="Calibri" w:cs="Times New Roman"/>
          <w:smallCaps/>
          <w:spacing w:val="5"/>
          <w:sz w:val="28"/>
          <w:szCs w:val="28"/>
        </w:rPr>
        <w:t>глашает в</w:t>
      </w:r>
      <w:r w:rsidRPr="00AF7148">
        <w:rPr>
          <w:rFonts w:ascii="Calibri" w:eastAsia="Times New Roman" w:hAnsi="Calibri" w:cs="Times New Roman"/>
          <w:smallCaps/>
          <w:spacing w:val="5"/>
          <w:sz w:val="28"/>
          <w:szCs w:val="28"/>
        </w:rPr>
        <w:t>ас принять участие в</w:t>
      </w:r>
      <w:r w:rsidR="0015054B">
        <w:rPr>
          <w:rFonts w:ascii="Calibri" w:eastAsia="Times New Roman" w:hAnsi="Calibri" w:cs="Times New Roman"/>
          <w:smallCaps/>
          <w:spacing w:val="5"/>
          <w:sz w:val="28"/>
          <w:szCs w:val="28"/>
        </w:rPr>
        <w:t xml:space="preserve"> </w:t>
      </w:r>
      <w:r w:rsidR="00B53F99" w:rsidRPr="00AF7148">
        <w:rPr>
          <w:rFonts w:ascii="Calibri" w:eastAsia="Times New Roman" w:hAnsi="Calibri" w:cs="Times New Roman"/>
          <w:smallCaps/>
          <w:spacing w:val="5"/>
          <w:sz w:val="28"/>
          <w:szCs w:val="28"/>
        </w:rPr>
        <w:t>деловой поездке.</w:t>
      </w:r>
    </w:p>
    <w:p w:rsidR="006F036A" w:rsidRPr="00ED6D50" w:rsidRDefault="00B07403" w:rsidP="00B53F99">
      <w:pPr>
        <w:jc w:val="center"/>
        <w:outlineLvl w:val="2"/>
        <w:rPr>
          <w:rFonts w:ascii="Calibri" w:eastAsia="Times New Roman" w:hAnsi="Calibri" w:cs="Times New Roman"/>
          <w:smallCaps/>
          <w:spacing w:val="5"/>
          <w:sz w:val="26"/>
          <w:szCs w:val="26"/>
        </w:rPr>
      </w:pPr>
      <w:r>
        <w:rPr>
          <w:rFonts w:ascii="Calibri" w:eastAsia="Times New Roman" w:hAnsi="Calibri" w:cs="Times New Roman"/>
          <w:noProof/>
          <w:sz w:val="26"/>
          <w:szCs w:val="26"/>
        </w:rPr>
        <w:t>Милан</w:t>
      </w:r>
      <w:r w:rsidR="00431C8F">
        <w:rPr>
          <w:rFonts w:ascii="Calibri" w:eastAsia="Times New Roman" w:hAnsi="Calibri" w:cs="Times New Roman"/>
          <w:noProof/>
          <w:sz w:val="26"/>
          <w:szCs w:val="26"/>
        </w:rPr>
        <w:t xml:space="preserve"> - </w:t>
      </w:r>
      <w:r>
        <w:rPr>
          <w:rFonts w:ascii="Calibri" w:eastAsia="Times New Roman" w:hAnsi="Calibri" w:cs="Times New Roman"/>
          <w:noProof/>
          <w:sz w:val="26"/>
          <w:szCs w:val="26"/>
        </w:rPr>
        <w:t>Рим</w:t>
      </w:r>
      <w:r w:rsidR="00431C8F">
        <w:rPr>
          <w:rFonts w:ascii="Calibri" w:eastAsia="Times New Roman" w:hAnsi="Calibri" w:cs="Times New Roman"/>
          <w:noProof/>
          <w:sz w:val="26"/>
          <w:szCs w:val="26"/>
        </w:rPr>
        <w:t xml:space="preserve"> (</w:t>
      </w:r>
      <w:r>
        <w:rPr>
          <w:rFonts w:ascii="Calibri" w:eastAsia="Times New Roman" w:hAnsi="Calibri" w:cs="Times New Roman"/>
          <w:noProof/>
          <w:sz w:val="26"/>
          <w:szCs w:val="26"/>
        </w:rPr>
        <w:t>Италия</w:t>
      </w:r>
      <w:r w:rsidR="00431C8F">
        <w:rPr>
          <w:rFonts w:ascii="Calibri" w:eastAsia="Times New Roman" w:hAnsi="Calibri" w:cs="Times New Roman"/>
          <w:noProof/>
          <w:sz w:val="26"/>
          <w:szCs w:val="26"/>
        </w:rPr>
        <w:t>)</w:t>
      </w:r>
      <w:r w:rsidR="006F036A" w:rsidRPr="00ED6D50">
        <w:rPr>
          <w:rFonts w:ascii="Calibri" w:eastAsia="Times New Roman" w:hAnsi="Calibri" w:cs="Times New Roman"/>
          <w:noProof/>
          <w:sz w:val="26"/>
          <w:szCs w:val="26"/>
        </w:rPr>
        <w:t xml:space="preserve">, </w:t>
      </w:r>
      <w:r>
        <w:rPr>
          <w:rFonts w:ascii="Calibri" w:eastAsia="Times New Roman" w:hAnsi="Calibri" w:cs="Times New Roman"/>
          <w:noProof/>
          <w:sz w:val="26"/>
          <w:szCs w:val="26"/>
        </w:rPr>
        <w:t>27</w:t>
      </w:r>
      <w:r w:rsidR="00DF4D87">
        <w:rPr>
          <w:rFonts w:ascii="Calibri" w:eastAsia="Times New Roman" w:hAnsi="Calibri" w:cs="Times New Roman"/>
          <w:noProof/>
          <w:sz w:val="26"/>
          <w:szCs w:val="26"/>
        </w:rPr>
        <w:t xml:space="preserve"> </w:t>
      </w:r>
      <w:r>
        <w:rPr>
          <w:rFonts w:ascii="Calibri" w:eastAsia="Times New Roman" w:hAnsi="Calibri" w:cs="Times New Roman"/>
          <w:noProof/>
          <w:sz w:val="26"/>
          <w:szCs w:val="26"/>
        </w:rPr>
        <w:t>сентября</w:t>
      </w:r>
      <w:r w:rsidR="006F036A" w:rsidRPr="00ED6D50">
        <w:rPr>
          <w:rFonts w:ascii="Calibri" w:eastAsia="Times New Roman" w:hAnsi="Calibri" w:cs="Times New Roman"/>
          <w:noProof/>
          <w:sz w:val="26"/>
          <w:szCs w:val="26"/>
        </w:rPr>
        <w:t xml:space="preserve"> – </w:t>
      </w:r>
      <w:r>
        <w:rPr>
          <w:rFonts w:ascii="Calibri" w:eastAsia="Times New Roman" w:hAnsi="Calibri" w:cs="Times New Roman"/>
          <w:noProof/>
          <w:sz w:val="26"/>
          <w:szCs w:val="26"/>
        </w:rPr>
        <w:t>4</w:t>
      </w:r>
      <w:r w:rsidR="00DE2252">
        <w:rPr>
          <w:rFonts w:ascii="Calibri" w:eastAsia="Times New Roman" w:hAnsi="Calibri" w:cs="Times New Roman"/>
          <w:noProof/>
          <w:sz w:val="26"/>
          <w:szCs w:val="26"/>
        </w:rPr>
        <w:t xml:space="preserve"> </w:t>
      </w:r>
      <w:r>
        <w:rPr>
          <w:rFonts w:ascii="Calibri" w:eastAsia="Times New Roman" w:hAnsi="Calibri" w:cs="Times New Roman"/>
          <w:noProof/>
          <w:sz w:val="26"/>
          <w:szCs w:val="26"/>
        </w:rPr>
        <w:t>октября</w:t>
      </w:r>
      <w:r w:rsidR="006F036A" w:rsidRPr="00ED6D50">
        <w:rPr>
          <w:rFonts w:ascii="Calibri" w:eastAsia="Times New Roman" w:hAnsi="Calibri" w:cs="Times New Roman"/>
          <w:noProof/>
          <w:sz w:val="26"/>
          <w:szCs w:val="26"/>
        </w:rPr>
        <w:t xml:space="preserve"> 2014 г.</w:t>
      </w:r>
    </w:p>
    <w:p w:rsidR="00575C9E" w:rsidRPr="004266F0" w:rsidRDefault="00575C9E" w:rsidP="003C3D1D">
      <w:pPr>
        <w:pStyle w:val="ab"/>
        <w:spacing w:before="120" w:after="120"/>
        <w:ind w:left="357"/>
        <w:jc w:val="center"/>
        <w:rPr>
          <w:rFonts w:ascii="Calibri" w:eastAsia="Times New Roman" w:hAnsi="Calibri" w:cs="Times New Roman"/>
          <w:smallCaps/>
          <w:spacing w:val="5"/>
          <w:sz w:val="28"/>
          <w:szCs w:val="28"/>
        </w:rPr>
      </w:pPr>
    </w:p>
    <w:p w:rsidR="00575C9E" w:rsidRPr="004266F0" w:rsidRDefault="004266F0" w:rsidP="003C3D1D">
      <w:pPr>
        <w:pStyle w:val="ab"/>
        <w:spacing w:before="120" w:after="120"/>
        <w:ind w:left="357"/>
        <w:jc w:val="center"/>
        <w:rPr>
          <w:rFonts w:ascii="Calibri" w:eastAsia="Times New Roman" w:hAnsi="Calibri" w:cs="Times New Roman"/>
          <w:smallCaps/>
          <w:spacing w:val="5"/>
          <w:sz w:val="28"/>
          <w:szCs w:val="28"/>
        </w:rPr>
      </w:pPr>
      <w:r w:rsidRPr="004266F0">
        <w:rPr>
          <w:b/>
          <w:bCs/>
          <w:iCs/>
          <w:sz w:val="22"/>
          <w:szCs w:val="22"/>
          <w:lang w:eastAsia="ru-RU"/>
        </w:rPr>
        <w:t>СТОИМОСТЬ УЧАСТИЯ</w:t>
      </w:r>
    </w:p>
    <w:p w:rsidR="00575C9E" w:rsidRPr="003C3D1D" w:rsidRDefault="00575C9E" w:rsidP="003C3D1D">
      <w:pPr>
        <w:pStyle w:val="ab"/>
        <w:spacing w:before="120" w:after="120"/>
        <w:ind w:left="357"/>
        <w:jc w:val="center"/>
        <w:rPr>
          <w:rFonts w:ascii="Calibri" w:eastAsiaTheme="minorHAnsi" w:hAnsi="Calibri" w:cs="Times New Roman"/>
          <w:b/>
          <w:i/>
          <w:sz w:val="24"/>
          <w:szCs w:val="24"/>
        </w:rPr>
      </w:pPr>
    </w:p>
    <w:tbl>
      <w:tblPr>
        <w:tblStyle w:val="11"/>
        <w:tblW w:w="10205" w:type="dxa"/>
        <w:tblInd w:w="109" w:type="dxa"/>
        <w:tblLayout w:type="fixed"/>
        <w:tblLook w:val="04A0"/>
      </w:tblPr>
      <w:tblGrid>
        <w:gridCol w:w="8646"/>
        <w:gridCol w:w="1559"/>
      </w:tblGrid>
      <w:tr w:rsidR="003C3D1D" w:rsidRPr="006A47FB" w:rsidTr="00C23DCA">
        <w:tc>
          <w:tcPr>
            <w:tcW w:w="8646" w:type="dxa"/>
          </w:tcPr>
          <w:p w:rsidR="00A2594A" w:rsidRPr="006A47FB" w:rsidRDefault="003C3D1D" w:rsidP="00AC5104">
            <w:pPr>
              <w:jc w:val="left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6A47FB">
              <w:rPr>
                <w:rFonts w:ascii="Calibri" w:eastAsia="Times New Roman" w:hAnsi="Calibri" w:cs="Times New Roman"/>
                <w:b/>
                <w:sz w:val="21"/>
                <w:szCs w:val="21"/>
                <w:lang w:eastAsia="ru-RU"/>
              </w:rPr>
              <w:t>Базовая стоимость</w:t>
            </w:r>
            <w:r w:rsidR="00C23DCA">
              <w:rPr>
                <w:rFonts w:ascii="Calibri" w:eastAsia="Times New Roman" w:hAnsi="Calibri" w:cs="Times New Roman"/>
                <w:b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559" w:type="dxa"/>
          </w:tcPr>
          <w:p w:rsidR="003C3D1D" w:rsidRPr="00E02388" w:rsidRDefault="003C3D1D" w:rsidP="00AC5104">
            <w:pPr>
              <w:jc w:val="left"/>
              <w:rPr>
                <w:rFonts w:ascii="Calibri" w:eastAsia="Times New Roman" w:hAnsi="Calibri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C3D1D" w:rsidRPr="006A47FB" w:rsidTr="00C23DCA">
        <w:tc>
          <w:tcPr>
            <w:tcW w:w="8646" w:type="dxa"/>
          </w:tcPr>
          <w:p w:rsidR="00D15729" w:rsidRPr="006A47FB" w:rsidRDefault="00C23DCA" w:rsidP="00B07403">
            <w:pPr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Стоимость участия в мероприятии</w:t>
            </w:r>
            <w:r w:rsidR="007F1A6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при одноместном размещении</w:t>
            </w:r>
            <w:r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(</w:t>
            </w:r>
            <w:r w:rsidR="009C1016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включ</w:t>
            </w:r>
            <w:r w:rsidR="006F036A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ено:</w:t>
            </w:r>
            <w:r w:rsidR="00DF4D87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</w:t>
            </w:r>
            <w:r w:rsidR="00444242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одноместное</w:t>
            </w:r>
            <w:r w:rsidR="006F036A" w:rsidRPr="006A47FB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размещение в</w:t>
            </w:r>
            <w:r w:rsidR="006F036A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номер</w:t>
            </w:r>
            <w:r w:rsidR="00671CCF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ах</w:t>
            </w:r>
            <w:r w:rsidR="006F036A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отел</w:t>
            </w:r>
            <w:r w:rsidR="00671CCF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ей</w:t>
            </w:r>
            <w:r w:rsidR="00ED6D50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;</w:t>
            </w:r>
            <w:r w:rsidR="00B07403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</w:t>
            </w:r>
            <w:r w:rsidR="006F036A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завтраки;</w:t>
            </w:r>
            <w:r w:rsidR="003A54BA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обеды (по программе);</w:t>
            </w:r>
            <w:r w:rsidR="006F036A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</w:t>
            </w:r>
            <w:r w:rsidR="00BF67BB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железнодорожный билет </w:t>
            </w:r>
            <w:r w:rsidR="00B07403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Милан</w:t>
            </w:r>
            <w:r w:rsidR="00BF67BB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- </w:t>
            </w:r>
            <w:r w:rsidR="00B07403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Рим</w:t>
            </w:r>
            <w:r w:rsidR="00BF67BB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C8567E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транс</w:t>
            </w:r>
            <w:r w:rsidR="00ED6D50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феры</w:t>
            </w:r>
            <w:proofErr w:type="spellEnd"/>
            <w:r w:rsidR="00ED6D50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по программе;</w:t>
            </w:r>
            <w:r w:rsidR="006F036A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</w:t>
            </w:r>
            <w:r w:rsidR="002259D7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деловая программа, </w:t>
            </w:r>
            <w:r w:rsidR="006F036A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культурно-экскурсионная программа</w:t>
            </w:r>
            <w:r w:rsidR="00EF76C3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, оформление визы</w:t>
            </w:r>
            <w:r w:rsidR="00C8567E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, медицинская страховка</w:t>
            </w:r>
            <w:r w:rsidR="006F036A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)</w:t>
            </w:r>
            <w:r w:rsidR="00C8567E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</w:tcPr>
          <w:p w:rsidR="003C3D1D" w:rsidRPr="006A47FB" w:rsidRDefault="006B2C19" w:rsidP="006B2C19">
            <w:pPr>
              <w:jc w:val="left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val="en-US" w:eastAsia="ru-RU"/>
              </w:rPr>
              <w:t>89</w:t>
            </w:r>
            <w:r w:rsidR="00A20288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900 </w:t>
            </w:r>
            <w:r w:rsidR="00C23DCA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руб.</w:t>
            </w:r>
          </w:p>
        </w:tc>
      </w:tr>
      <w:tr w:rsidR="007F1A6C" w:rsidRPr="006A47FB" w:rsidTr="00C23DCA">
        <w:tc>
          <w:tcPr>
            <w:tcW w:w="8646" w:type="dxa"/>
          </w:tcPr>
          <w:p w:rsidR="007F1A6C" w:rsidRPr="006A47FB" w:rsidRDefault="007F1A6C" w:rsidP="00DD1E55">
            <w:pPr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Стоимость участия в мероприятии при двухместном размещении (включ</w:t>
            </w:r>
            <w:r w:rsidR="006F036A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ено:</w:t>
            </w:r>
            <w:r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д</w:t>
            </w:r>
            <w:r w:rsidRPr="006A47FB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вухместное размещение в</w:t>
            </w:r>
            <w:r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номер</w:t>
            </w:r>
            <w:r w:rsidR="00671CCF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ах</w:t>
            </w:r>
            <w:r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 отел</w:t>
            </w:r>
            <w:r w:rsidR="00671CCF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ей</w:t>
            </w:r>
            <w:r w:rsidR="00ED6D50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;</w:t>
            </w:r>
            <w:r w:rsidR="00B07403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</w:t>
            </w:r>
            <w:r w:rsidR="00D8747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завтраки;</w:t>
            </w:r>
            <w:r w:rsidR="00F026E7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обеды (по программе)</w:t>
            </w:r>
            <w:r w:rsidR="00451465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;</w:t>
            </w:r>
            <w:r w:rsidR="00B07403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</w:t>
            </w:r>
            <w:r w:rsidR="00BF67BB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железнодорожный билет </w:t>
            </w:r>
            <w:r w:rsidR="00DD1E55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Милан</w:t>
            </w:r>
            <w:r w:rsidR="00BF67BB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- </w:t>
            </w:r>
            <w:r w:rsidR="00DD1E55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Рим</w:t>
            </w:r>
            <w:r w:rsidR="00BF67BB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,</w:t>
            </w:r>
            <w:r w:rsidR="00D8747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D8747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трансферы</w:t>
            </w:r>
            <w:proofErr w:type="spellEnd"/>
            <w:r w:rsidR="00D8747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по программе; </w:t>
            </w:r>
            <w:r w:rsidR="002259D7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деловая программа, </w:t>
            </w:r>
            <w:r w:rsidR="00D8747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культурно-экскурсионная программа</w:t>
            </w:r>
            <w:r w:rsidR="00EF76C3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, оформление визы</w:t>
            </w:r>
            <w:r w:rsidR="00C8567E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, медицинская страховка</w:t>
            </w:r>
            <w:r w:rsidR="006F036A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)</w:t>
            </w:r>
            <w:r w:rsidR="00C8567E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</w:tcPr>
          <w:p w:rsidR="007F1A6C" w:rsidRDefault="006B2C19" w:rsidP="000A1B58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val="en-US"/>
              </w:rPr>
              <w:t>79</w:t>
            </w:r>
            <w:r w:rsidR="00A20288">
              <w:rPr>
                <w:rFonts w:ascii="Calibri" w:eastAsia="Times New Roman" w:hAnsi="Calibri" w:cs="Times New Roman"/>
                <w:sz w:val="21"/>
                <w:szCs w:val="21"/>
              </w:rPr>
              <w:t xml:space="preserve"> 500 </w:t>
            </w:r>
            <w:r w:rsidR="007F1A6C">
              <w:rPr>
                <w:rFonts w:ascii="Calibri" w:eastAsia="Times New Roman" w:hAnsi="Calibri" w:cs="Times New Roman"/>
                <w:sz w:val="21"/>
                <w:szCs w:val="21"/>
              </w:rPr>
              <w:t>руб.</w:t>
            </w:r>
          </w:p>
        </w:tc>
      </w:tr>
      <w:tr w:rsidR="007F1A6C" w:rsidRPr="006A47FB" w:rsidTr="00C23DCA">
        <w:tc>
          <w:tcPr>
            <w:tcW w:w="8646" w:type="dxa"/>
          </w:tcPr>
          <w:p w:rsidR="007F1A6C" w:rsidRPr="00D8747C" w:rsidRDefault="007F1A6C" w:rsidP="00DD1E55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Стоимость авиабилета Москва-</w:t>
            </w:r>
            <w:r w:rsidR="00DD1E55">
              <w:rPr>
                <w:rFonts w:ascii="Calibri" w:eastAsia="Times New Roman" w:hAnsi="Calibri" w:cs="Times New Roman"/>
                <w:sz w:val="21"/>
                <w:szCs w:val="21"/>
              </w:rPr>
              <w:t>Милан</w:t>
            </w:r>
            <w:r w:rsidR="00D8747C">
              <w:rPr>
                <w:rFonts w:ascii="Calibri" w:eastAsia="Times New Roman" w:hAnsi="Calibri" w:cs="Times New Roman"/>
                <w:sz w:val="21"/>
                <w:szCs w:val="21"/>
              </w:rPr>
              <w:t xml:space="preserve">, </w:t>
            </w:r>
            <w:r w:rsidR="00DD1E55">
              <w:rPr>
                <w:rFonts w:ascii="Calibri" w:eastAsia="Times New Roman" w:hAnsi="Calibri" w:cs="Times New Roman"/>
                <w:sz w:val="21"/>
                <w:szCs w:val="21"/>
              </w:rPr>
              <w:t>Рим</w:t>
            </w:r>
            <w:r w:rsidR="00D8747C">
              <w:rPr>
                <w:rFonts w:ascii="Calibri" w:eastAsia="Times New Roman" w:hAnsi="Calibri" w:cs="Times New Roman"/>
                <w:sz w:val="21"/>
                <w:szCs w:val="21"/>
              </w:rPr>
              <w:t>-Москва</w:t>
            </w:r>
            <w:r w:rsidR="00C8567E">
              <w:rPr>
                <w:rFonts w:ascii="Calibri" w:eastAsia="Times New Roman" w:hAnsi="Calibri" w:cs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7F1A6C" w:rsidRPr="006A47FB" w:rsidRDefault="00A20288" w:rsidP="00AC5104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34 600</w:t>
            </w:r>
            <w:r w:rsidR="007F1A6C">
              <w:rPr>
                <w:rFonts w:ascii="Calibri" w:eastAsia="Times New Roman" w:hAnsi="Calibri" w:cs="Times New Roman"/>
                <w:sz w:val="21"/>
                <w:szCs w:val="21"/>
              </w:rPr>
              <w:t>руб.</w:t>
            </w:r>
          </w:p>
        </w:tc>
      </w:tr>
      <w:tr w:rsidR="007F1A6C" w:rsidRPr="006A47FB" w:rsidTr="003758DE">
        <w:tc>
          <w:tcPr>
            <w:tcW w:w="10205" w:type="dxa"/>
            <w:gridSpan w:val="2"/>
          </w:tcPr>
          <w:p w:rsidR="007F1A6C" w:rsidRPr="006A47FB" w:rsidRDefault="007F1A6C" w:rsidP="002314A6">
            <w:pPr>
              <w:jc w:val="left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7C42FE">
              <w:rPr>
                <w:rFonts w:ascii="Calibri" w:eastAsia="Times New Roman" w:hAnsi="Calibri" w:cs="Times New Roman"/>
                <w:b/>
                <w:sz w:val="21"/>
                <w:szCs w:val="21"/>
                <w:lang w:eastAsia="ru-RU"/>
              </w:rPr>
              <w:t>Услуги, которые могут быть оказаны за дополнительную плату:</w:t>
            </w:r>
          </w:p>
        </w:tc>
      </w:tr>
      <w:tr w:rsidR="007F1A6C" w:rsidRPr="006A47FB" w:rsidTr="00C23DCA">
        <w:tc>
          <w:tcPr>
            <w:tcW w:w="8646" w:type="dxa"/>
          </w:tcPr>
          <w:p w:rsidR="007F1A6C" w:rsidRPr="006A47FB" w:rsidRDefault="007F1A6C" w:rsidP="00A53A00">
            <w:pPr>
              <w:jc w:val="left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1A0886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Страхование финансовых потерь вследствие невозможности совершить зарубежную поездку (страховка от невыезда)</w:t>
            </w:r>
            <w:r w:rsidR="00C8567E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</w:tcPr>
          <w:p w:rsidR="007F1A6C" w:rsidRPr="00FA574B" w:rsidRDefault="00A20288" w:rsidP="00A52BC8">
            <w:pPr>
              <w:jc w:val="left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4 000 </w:t>
            </w:r>
            <w:r w:rsidR="007F1A6C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руб.</w:t>
            </w:r>
          </w:p>
        </w:tc>
      </w:tr>
      <w:tr w:rsidR="007F1A6C" w:rsidRPr="006A47FB" w:rsidTr="00C23DCA">
        <w:tc>
          <w:tcPr>
            <w:tcW w:w="10205" w:type="dxa"/>
            <w:gridSpan w:val="2"/>
          </w:tcPr>
          <w:p w:rsidR="007F1A6C" w:rsidRPr="00D61156" w:rsidRDefault="007F1A6C" w:rsidP="00DE225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115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Стоимость участия в мероприятии может изменяться в зависимости от курса </w:t>
            </w:r>
            <w:r w:rsidR="00DE2252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euro</w:t>
            </w:r>
            <w:r w:rsidR="00F3390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и стоимости авиабилета</w:t>
            </w:r>
            <w:r w:rsidRPr="00D6115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на день оплаты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2314A6" w:rsidRPr="00FA574B" w:rsidRDefault="002314A6" w:rsidP="002314A6">
      <w:pPr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:rsidR="002314A6" w:rsidRPr="00FA574B" w:rsidRDefault="001C2E8E" w:rsidP="0032663F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Для членов Национального Лифтового Союза предусмотрена скидка в размере </w:t>
      </w:r>
      <w:r w:rsidR="00BC43EB">
        <w:rPr>
          <w:b/>
          <w:bCs/>
          <w:iCs/>
          <w:sz w:val="22"/>
          <w:szCs w:val="22"/>
        </w:rPr>
        <w:t>5</w:t>
      </w:r>
      <w:r>
        <w:rPr>
          <w:b/>
          <w:bCs/>
          <w:iCs/>
          <w:sz w:val="22"/>
          <w:szCs w:val="22"/>
        </w:rPr>
        <w:t xml:space="preserve"> 000 руб.</w:t>
      </w:r>
    </w:p>
    <w:p w:rsidR="00FA574B" w:rsidRPr="00FA574B" w:rsidRDefault="00FA574B" w:rsidP="0032663F">
      <w:pPr>
        <w:jc w:val="center"/>
        <w:rPr>
          <w:b/>
          <w:bCs/>
          <w:iCs/>
          <w:sz w:val="22"/>
          <w:szCs w:val="22"/>
        </w:rPr>
      </w:pPr>
    </w:p>
    <w:p w:rsidR="00FA574B" w:rsidRPr="00FA574B" w:rsidRDefault="00FA574B" w:rsidP="0032663F">
      <w:pPr>
        <w:jc w:val="center"/>
        <w:rPr>
          <w:b/>
          <w:bCs/>
          <w:iCs/>
          <w:sz w:val="22"/>
          <w:szCs w:val="22"/>
        </w:rPr>
      </w:pPr>
    </w:p>
    <w:p w:rsidR="00FA574B" w:rsidRPr="00FA574B" w:rsidRDefault="004266F0" w:rsidP="0032663F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УСЛОВИЯ УЧАСТИЯ</w:t>
      </w:r>
    </w:p>
    <w:p w:rsidR="00FA574B" w:rsidRPr="00FA574B" w:rsidRDefault="00FA574B" w:rsidP="0032663F">
      <w:pPr>
        <w:jc w:val="center"/>
        <w:rPr>
          <w:rFonts w:ascii="Cambria" w:eastAsia="MS Mincho" w:hAnsi="Cambria" w:cs="Times New Roman"/>
          <w:b/>
          <w:lang w:eastAsia="en-US"/>
        </w:rPr>
      </w:pPr>
    </w:p>
    <w:tbl>
      <w:tblPr>
        <w:tblStyle w:val="ad"/>
        <w:tblW w:w="0" w:type="auto"/>
        <w:tblLook w:val="04A0"/>
      </w:tblPr>
      <w:tblGrid>
        <w:gridCol w:w="10704"/>
      </w:tblGrid>
      <w:tr w:rsidR="00FA574B" w:rsidTr="00FA574B">
        <w:tc>
          <w:tcPr>
            <w:tcW w:w="10706" w:type="dxa"/>
          </w:tcPr>
          <w:p w:rsidR="00FA574B" w:rsidRPr="00726D30" w:rsidRDefault="00FA574B" w:rsidP="00C23DCA">
            <w:pPr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726D30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Оплату произвести в течение 1-го дня от даты выставления счета.</w:t>
            </w:r>
          </w:p>
        </w:tc>
      </w:tr>
      <w:tr w:rsidR="00FA574B" w:rsidTr="00FA574B">
        <w:tc>
          <w:tcPr>
            <w:tcW w:w="10706" w:type="dxa"/>
          </w:tcPr>
          <w:p w:rsidR="00FA574B" w:rsidRPr="00726D30" w:rsidRDefault="00FA574B" w:rsidP="00C23DCA">
            <w:pPr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726D30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Бронирование номеров производится только после оплаты тура.</w:t>
            </w:r>
          </w:p>
        </w:tc>
      </w:tr>
      <w:tr w:rsidR="00FA574B" w:rsidTr="00FA574B">
        <w:tc>
          <w:tcPr>
            <w:tcW w:w="10706" w:type="dxa"/>
          </w:tcPr>
          <w:p w:rsidR="00FA574B" w:rsidRPr="00812BA7" w:rsidRDefault="00FA574B" w:rsidP="00C23DCA">
            <w:pPr>
              <w:rPr>
                <w:rFonts w:ascii="Calibri" w:eastAsia="Times New Roman" w:hAnsi="Calibri" w:cs="Times New Roman"/>
                <w:b/>
                <w:sz w:val="21"/>
                <w:szCs w:val="21"/>
                <w:lang w:eastAsia="ru-RU"/>
              </w:rPr>
            </w:pPr>
            <w:r w:rsidRPr="00812BA7">
              <w:rPr>
                <w:rFonts w:ascii="Calibri" w:eastAsia="Times New Roman" w:hAnsi="Calibri" w:cs="Times New Roman"/>
                <w:b/>
                <w:sz w:val="21"/>
                <w:szCs w:val="21"/>
                <w:lang w:eastAsia="ru-RU"/>
              </w:rPr>
              <w:t>Возврат денежных средств после бронирования номеров по заявке не производится.</w:t>
            </w:r>
          </w:p>
        </w:tc>
      </w:tr>
      <w:tr w:rsidR="00A84A8D" w:rsidTr="00A84A8D">
        <w:trPr>
          <w:trHeight w:val="70"/>
        </w:trPr>
        <w:tc>
          <w:tcPr>
            <w:tcW w:w="10706" w:type="dxa"/>
          </w:tcPr>
          <w:p w:rsidR="00A84A8D" w:rsidRPr="00A84A8D" w:rsidRDefault="00A84A8D" w:rsidP="00C23DCA">
            <w:pPr>
              <w:rPr>
                <w:rFonts w:ascii="Calibri" w:eastAsia="Times New Roman" w:hAnsi="Calibri" w:cs="Times New Roman"/>
                <w:b/>
                <w:sz w:val="2"/>
                <w:szCs w:val="2"/>
              </w:rPr>
            </w:pPr>
          </w:p>
        </w:tc>
      </w:tr>
    </w:tbl>
    <w:p w:rsidR="0001209D" w:rsidRPr="0001209D" w:rsidRDefault="0001209D" w:rsidP="0032663F">
      <w:pPr>
        <w:jc w:val="center"/>
        <w:rPr>
          <w:rFonts w:ascii="Cambria" w:eastAsia="MS Mincho" w:hAnsi="Cambria" w:cs="Times New Roman"/>
          <w:b/>
          <w:i/>
          <w:lang w:eastAsia="en-US"/>
        </w:rPr>
      </w:pPr>
    </w:p>
    <w:p w:rsidR="0001209D" w:rsidRDefault="0001209D" w:rsidP="0032663F">
      <w:pPr>
        <w:jc w:val="center"/>
        <w:rPr>
          <w:rFonts w:ascii="Cambria" w:eastAsia="MS Mincho" w:hAnsi="Cambria" w:cs="Times New Roman"/>
          <w:b/>
          <w:i/>
          <w:lang w:eastAsia="en-US"/>
        </w:rPr>
      </w:pPr>
      <w:r w:rsidRPr="0001209D">
        <w:rPr>
          <w:rFonts w:ascii="Cambria" w:eastAsia="MS Mincho" w:hAnsi="Cambria" w:cs="Times New Roman"/>
          <w:b/>
          <w:i/>
          <w:lang w:eastAsia="en-US"/>
        </w:rPr>
        <w:t xml:space="preserve">Количество гарантированных номеров в отеле – </w:t>
      </w:r>
      <w:r w:rsidR="00FE0BCC">
        <w:rPr>
          <w:rFonts w:ascii="Cambria" w:eastAsia="MS Mincho" w:hAnsi="Cambria" w:cs="Times New Roman"/>
          <w:b/>
          <w:i/>
          <w:lang w:eastAsia="en-US"/>
        </w:rPr>
        <w:t>10</w:t>
      </w:r>
      <w:r w:rsidRPr="0001209D">
        <w:rPr>
          <w:rFonts w:ascii="Cambria" w:eastAsia="MS Mincho" w:hAnsi="Cambria" w:cs="Times New Roman"/>
          <w:b/>
          <w:i/>
          <w:lang w:eastAsia="en-US"/>
        </w:rPr>
        <w:t xml:space="preserve"> номеров на </w:t>
      </w:r>
      <w:r w:rsidR="00FE0BCC">
        <w:rPr>
          <w:rFonts w:ascii="Cambria" w:eastAsia="MS Mincho" w:hAnsi="Cambria" w:cs="Times New Roman"/>
          <w:b/>
          <w:i/>
          <w:lang w:eastAsia="en-US"/>
        </w:rPr>
        <w:t>15</w:t>
      </w:r>
      <w:r w:rsidRPr="0001209D">
        <w:rPr>
          <w:rFonts w:ascii="Cambria" w:eastAsia="MS Mincho" w:hAnsi="Cambria" w:cs="Times New Roman"/>
          <w:b/>
          <w:i/>
          <w:lang w:eastAsia="en-US"/>
        </w:rPr>
        <w:t xml:space="preserve"> человек. </w:t>
      </w:r>
    </w:p>
    <w:p w:rsidR="0001209D" w:rsidRDefault="0001209D" w:rsidP="0032663F">
      <w:pPr>
        <w:jc w:val="center"/>
        <w:rPr>
          <w:rFonts w:ascii="Cambria" w:eastAsia="MS Mincho" w:hAnsi="Cambria" w:cs="Times New Roman"/>
          <w:b/>
          <w:i/>
          <w:lang w:eastAsia="en-US"/>
        </w:rPr>
      </w:pPr>
      <w:r>
        <w:rPr>
          <w:rFonts w:ascii="Cambria" w:eastAsia="MS Mincho" w:hAnsi="Cambria" w:cs="Times New Roman"/>
          <w:b/>
          <w:i/>
          <w:lang w:eastAsia="en-US"/>
        </w:rPr>
        <w:t xml:space="preserve">Направляйте заявку прямо сейчас, не откладывая. </w:t>
      </w:r>
    </w:p>
    <w:p w:rsidR="0001209D" w:rsidRDefault="0001209D" w:rsidP="0032663F">
      <w:pPr>
        <w:jc w:val="center"/>
        <w:rPr>
          <w:rFonts w:ascii="Cambria" w:eastAsia="MS Mincho" w:hAnsi="Cambria" w:cs="Times New Roman"/>
          <w:b/>
          <w:i/>
          <w:lang w:eastAsia="en-US"/>
        </w:rPr>
      </w:pPr>
    </w:p>
    <w:p w:rsidR="0001209D" w:rsidRPr="0001209D" w:rsidRDefault="0001209D" w:rsidP="0032663F">
      <w:pPr>
        <w:jc w:val="center"/>
        <w:rPr>
          <w:rFonts w:ascii="Cambria" w:eastAsia="MS Mincho" w:hAnsi="Cambria" w:cs="Times New Roman"/>
          <w:i/>
          <w:lang w:eastAsia="en-US"/>
        </w:rPr>
      </w:pPr>
      <w:r w:rsidRPr="0001209D">
        <w:rPr>
          <w:rFonts w:ascii="Cambria" w:eastAsia="MS Mincho" w:hAnsi="Cambria" w:cs="Times New Roman"/>
          <w:i/>
          <w:lang w:eastAsia="en-US"/>
        </w:rPr>
        <w:t xml:space="preserve">Документы на участие и оформление визы принимаются  до </w:t>
      </w:r>
      <w:r w:rsidR="00BC43EB">
        <w:rPr>
          <w:rFonts w:ascii="Cambria" w:eastAsia="MS Mincho" w:hAnsi="Cambria" w:cs="Times New Roman"/>
          <w:i/>
          <w:lang w:eastAsia="en-US"/>
        </w:rPr>
        <w:t>10</w:t>
      </w:r>
      <w:r w:rsidRPr="0001209D">
        <w:rPr>
          <w:rFonts w:ascii="Cambria" w:eastAsia="MS Mincho" w:hAnsi="Cambria" w:cs="Times New Roman"/>
          <w:i/>
          <w:lang w:eastAsia="en-US"/>
        </w:rPr>
        <w:t>.0</w:t>
      </w:r>
      <w:r w:rsidR="00BC43EB">
        <w:rPr>
          <w:rFonts w:ascii="Cambria" w:eastAsia="MS Mincho" w:hAnsi="Cambria" w:cs="Times New Roman"/>
          <w:i/>
          <w:lang w:eastAsia="en-US"/>
        </w:rPr>
        <w:t>9</w:t>
      </w:r>
      <w:r w:rsidRPr="0001209D">
        <w:rPr>
          <w:rFonts w:ascii="Cambria" w:eastAsia="MS Mincho" w:hAnsi="Cambria" w:cs="Times New Roman"/>
          <w:i/>
          <w:lang w:eastAsia="en-US"/>
        </w:rPr>
        <w:t>.2014г</w:t>
      </w:r>
    </w:p>
    <w:p w:rsidR="0001209D" w:rsidRPr="002314A6" w:rsidRDefault="0001209D" w:rsidP="0032663F">
      <w:pPr>
        <w:jc w:val="center"/>
        <w:rPr>
          <w:rFonts w:ascii="Cambria" w:eastAsia="MS Mincho" w:hAnsi="Cambria" w:cs="Times New Roman"/>
          <w:b/>
          <w:lang w:eastAsia="en-US"/>
        </w:rPr>
      </w:pPr>
    </w:p>
    <w:p w:rsidR="0001209D" w:rsidRDefault="0001209D" w:rsidP="007C42FE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Контакты для связи: </w:t>
      </w:r>
    </w:p>
    <w:p w:rsidR="00C21284" w:rsidRPr="00C21284" w:rsidRDefault="00FE0BCC" w:rsidP="007C42FE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Старцев Эдуард Григорьевич</w:t>
      </w:r>
    </w:p>
    <w:p w:rsidR="00C21284" w:rsidRPr="00C21284" w:rsidRDefault="00FE0BCC" w:rsidP="007C42FE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т</w:t>
      </w:r>
      <w:r w:rsidR="002E0F36" w:rsidRPr="002E0F36">
        <w:rPr>
          <w:rFonts w:ascii="Calibri" w:eastAsia="Calibri" w:hAnsi="Calibri" w:cs="Times New Roman"/>
          <w:sz w:val="22"/>
          <w:szCs w:val="22"/>
          <w:lang w:eastAsia="en-US"/>
        </w:rPr>
        <w:t>ел</w:t>
      </w:r>
      <w:r>
        <w:rPr>
          <w:rFonts w:ascii="Calibri" w:eastAsia="Calibri" w:hAnsi="Calibri" w:cs="Times New Roman"/>
          <w:sz w:val="22"/>
          <w:szCs w:val="22"/>
          <w:lang w:eastAsia="en-US"/>
        </w:rPr>
        <w:t>/</w:t>
      </w:r>
      <w:r w:rsidRPr="002E0F36">
        <w:rPr>
          <w:rFonts w:ascii="Calibri" w:eastAsia="Calibri" w:hAnsi="Calibri" w:cs="Times New Roman"/>
          <w:sz w:val="22"/>
          <w:szCs w:val="22"/>
          <w:lang w:eastAsia="en-US"/>
        </w:rPr>
        <w:t xml:space="preserve">факс  </w:t>
      </w:r>
      <w:r w:rsidR="002E0F36" w:rsidRPr="002E0F36">
        <w:rPr>
          <w:rFonts w:ascii="Calibri" w:eastAsia="Calibri" w:hAnsi="Calibri" w:cs="Times New Roman"/>
          <w:sz w:val="22"/>
          <w:szCs w:val="22"/>
          <w:lang w:eastAsia="en-US"/>
        </w:rPr>
        <w:t xml:space="preserve">(499)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753-00-92</w:t>
      </w:r>
      <w:r w:rsidR="000A1B58">
        <w:rPr>
          <w:rFonts w:ascii="Calibri" w:eastAsia="Calibri" w:hAnsi="Calibri" w:cs="Times New Roman"/>
          <w:sz w:val="22"/>
          <w:szCs w:val="22"/>
          <w:lang w:eastAsia="en-US"/>
        </w:rPr>
        <w:t xml:space="preserve">, </w:t>
      </w:r>
      <w:proofErr w:type="spellStart"/>
      <w:r w:rsidR="000A1B58">
        <w:rPr>
          <w:rFonts w:ascii="Calibri" w:eastAsia="Calibri" w:hAnsi="Calibri" w:cs="Times New Roman"/>
          <w:sz w:val="22"/>
          <w:szCs w:val="22"/>
          <w:lang w:eastAsia="en-US"/>
        </w:rPr>
        <w:t>моб</w:t>
      </w:r>
      <w:proofErr w:type="spellEnd"/>
      <w:r w:rsidR="000A1B58">
        <w:rPr>
          <w:rFonts w:ascii="Calibri" w:eastAsia="Calibri" w:hAnsi="Calibri" w:cs="Times New Roman"/>
          <w:sz w:val="22"/>
          <w:szCs w:val="22"/>
          <w:lang w:eastAsia="en-US"/>
        </w:rPr>
        <w:t>. тел. 8-926-333-42-00</w:t>
      </w:r>
    </w:p>
    <w:p w:rsidR="00C1693D" w:rsidRDefault="002E104B" w:rsidP="007C42FE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hyperlink r:id="rId11" w:history="1">
        <w:r w:rsidR="00081915">
          <w:rPr>
            <w:rStyle w:val="ac"/>
            <w:rFonts w:ascii="Arial" w:hAnsi="Arial" w:cs="Arial"/>
            <w:sz w:val="20"/>
            <w:szCs w:val="20"/>
            <w:shd w:val="clear" w:color="auto" w:fill="FFFFFF"/>
            <w:lang w:val="en-US"/>
          </w:rPr>
          <w:t>business</w:t>
        </w:r>
        <w:r w:rsidR="00FE0BCC" w:rsidRPr="00353C0F">
          <w:rPr>
            <w:rStyle w:val="ac"/>
            <w:rFonts w:ascii="Arial" w:hAnsi="Arial" w:cs="Arial"/>
            <w:sz w:val="20"/>
            <w:szCs w:val="20"/>
            <w:shd w:val="clear" w:color="auto" w:fill="FFFFFF"/>
          </w:rPr>
          <w:t>@</w:t>
        </w:r>
        <w:r w:rsidR="00FE0BCC" w:rsidRPr="00353C0F">
          <w:rPr>
            <w:rStyle w:val="ac"/>
            <w:rFonts w:ascii="Arial" w:hAnsi="Arial" w:cs="Arial"/>
            <w:sz w:val="20"/>
            <w:szCs w:val="20"/>
            <w:shd w:val="clear" w:color="auto" w:fill="FFFFFF"/>
            <w:lang w:val="en-US"/>
          </w:rPr>
          <w:t>lift</w:t>
        </w:r>
        <w:r w:rsidR="00FE0BCC" w:rsidRPr="00353C0F">
          <w:rPr>
            <w:rStyle w:val="ac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FE0BCC" w:rsidRPr="00353C0F">
          <w:rPr>
            <w:rStyle w:val="ac"/>
            <w:rFonts w:ascii="Arial" w:hAnsi="Arial" w:cs="Arial"/>
            <w:sz w:val="20"/>
            <w:szCs w:val="20"/>
            <w:shd w:val="clear" w:color="auto" w:fill="FFFFFF"/>
            <w:lang w:val="en-US"/>
          </w:rPr>
          <w:t>r</w:t>
        </w:r>
        <w:proofErr w:type="spellStart"/>
        <w:r w:rsidR="00FE0BCC" w:rsidRPr="00353C0F">
          <w:rPr>
            <w:rStyle w:val="ac"/>
            <w:rFonts w:ascii="Arial" w:hAnsi="Arial" w:cs="Arial"/>
            <w:sz w:val="20"/>
            <w:szCs w:val="20"/>
            <w:shd w:val="clear" w:color="auto" w:fill="FFFFFF"/>
          </w:rPr>
          <w:t>u</w:t>
        </w:r>
        <w:proofErr w:type="spellEnd"/>
      </w:hyperlink>
    </w:p>
    <w:p w:rsidR="00BC1384" w:rsidRDefault="00BC1384" w:rsidP="00052D7F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28714C" w:rsidRDefault="0028714C" w:rsidP="00C716E6">
      <w:pPr>
        <w:pStyle w:val="a9"/>
        <w:jc w:val="center"/>
        <w:rPr>
          <w:rFonts w:ascii="Cambria" w:eastAsia="MS Mincho" w:hAnsi="Cambria"/>
          <w:sz w:val="28"/>
          <w:szCs w:val="28"/>
          <w:lang w:eastAsia="ru-RU"/>
        </w:rPr>
      </w:pPr>
    </w:p>
    <w:p w:rsidR="0085773B" w:rsidRDefault="0085773B" w:rsidP="00C716E6">
      <w:pPr>
        <w:pStyle w:val="a9"/>
        <w:jc w:val="center"/>
        <w:rPr>
          <w:rFonts w:ascii="Cambria" w:eastAsia="MS Mincho" w:hAnsi="Cambria"/>
          <w:sz w:val="28"/>
          <w:szCs w:val="28"/>
          <w:lang w:eastAsia="ru-RU"/>
        </w:rPr>
      </w:pPr>
    </w:p>
    <w:p w:rsidR="0085773B" w:rsidRDefault="0085773B" w:rsidP="00C716E6">
      <w:pPr>
        <w:pStyle w:val="a9"/>
        <w:jc w:val="center"/>
        <w:rPr>
          <w:rFonts w:ascii="Cambria" w:eastAsia="MS Mincho" w:hAnsi="Cambria"/>
          <w:sz w:val="28"/>
          <w:szCs w:val="28"/>
          <w:lang w:eastAsia="ru-RU"/>
        </w:rPr>
      </w:pPr>
    </w:p>
    <w:p w:rsidR="0085773B" w:rsidRDefault="0085773B" w:rsidP="00C716E6">
      <w:pPr>
        <w:pStyle w:val="a9"/>
        <w:jc w:val="center"/>
        <w:rPr>
          <w:rFonts w:ascii="Cambria" w:eastAsia="MS Mincho" w:hAnsi="Cambria"/>
          <w:sz w:val="28"/>
          <w:szCs w:val="28"/>
          <w:lang w:eastAsia="ru-RU"/>
        </w:rPr>
      </w:pPr>
    </w:p>
    <w:p w:rsidR="00B645C9" w:rsidRPr="007D7A7D" w:rsidRDefault="005C4D2C" w:rsidP="00C716E6">
      <w:pPr>
        <w:pStyle w:val="a9"/>
        <w:jc w:val="center"/>
        <w:rPr>
          <w:sz w:val="28"/>
          <w:szCs w:val="28"/>
          <w:lang w:eastAsia="ru-RU"/>
        </w:rPr>
      </w:pPr>
      <w:r>
        <w:rPr>
          <w:rFonts w:ascii="Cambria" w:eastAsia="MS Mincho" w:hAnsi="Cambria"/>
          <w:sz w:val="28"/>
          <w:szCs w:val="28"/>
          <w:lang w:eastAsia="ru-RU"/>
        </w:rPr>
        <w:lastRenderedPageBreak/>
        <w:t>П</w:t>
      </w:r>
      <w:r w:rsidR="00B645C9" w:rsidRPr="007D7A7D">
        <w:rPr>
          <w:rFonts w:ascii="Cambria" w:eastAsia="MS Mincho" w:hAnsi="Cambria"/>
          <w:sz w:val="28"/>
          <w:szCs w:val="28"/>
          <w:lang w:eastAsia="ru-RU"/>
        </w:rPr>
        <w:t>рограмм</w:t>
      </w:r>
      <w:r>
        <w:rPr>
          <w:rFonts w:ascii="Cambria" w:eastAsia="MS Mincho" w:hAnsi="Cambria"/>
          <w:sz w:val="28"/>
          <w:szCs w:val="28"/>
          <w:lang w:eastAsia="ru-RU"/>
        </w:rPr>
        <w:t>а</w:t>
      </w:r>
      <w:r w:rsidR="00FF3483">
        <w:rPr>
          <w:rFonts w:ascii="Cambria" w:eastAsia="MS Mincho" w:hAnsi="Cambria"/>
          <w:sz w:val="28"/>
          <w:szCs w:val="28"/>
          <w:lang w:eastAsia="ru-RU"/>
        </w:rPr>
        <w:t xml:space="preserve"> </w:t>
      </w:r>
      <w:r w:rsidR="009C065A">
        <w:rPr>
          <w:rFonts w:ascii="Cambria" w:eastAsia="MS Mincho" w:hAnsi="Cambria"/>
          <w:sz w:val="28"/>
          <w:szCs w:val="28"/>
          <w:lang w:eastAsia="ru-RU"/>
        </w:rPr>
        <w:t xml:space="preserve">деловой </w:t>
      </w:r>
      <w:r w:rsidR="00B645C9" w:rsidRPr="007D7A7D">
        <w:rPr>
          <w:rFonts w:ascii="Cambria" w:eastAsia="MS Mincho" w:hAnsi="Cambria"/>
          <w:sz w:val="28"/>
          <w:szCs w:val="28"/>
          <w:lang w:eastAsia="ru-RU"/>
        </w:rPr>
        <w:t>поездки</w:t>
      </w:r>
    </w:p>
    <w:p w:rsidR="007D7A7D" w:rsidRDefault="007D7A7D" w:rsidP="00C716E6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1" w:tblpY="1"/>
        <w:tblW w:w="12356" w:type="dxa"/>
        <w:tblLook w:val="04A0"/>
      </w:tblPr>
      <w:tblGrid>
        <w:gridCol w:w="2553"/>
        <w:gridCol w:w="185"/>
        <w:gridCol w:w="1112"/>
        <w:gridCol w:w="8506"/>
      </w:tblGrid>
      <w:tr w:rsidR="00310033" w:rsidRPr="00F91AE5" w:rsidTr="00310033">
        <w:trPr>
          <w:trHeight w:val="300"/>
        </w:trPr>
        <w:tc>
          <w:tcPr>
            <w:tcW w:w="1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033" w:rsidRPr="00F91AE5" w:rsidRDefault="00A20288" w:rsidP="00C716E6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BC43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сентября</w:t>
            </w:r>
            <w:r w:rsidR="003100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2014</w:t>
            </w:r>
            <w:r w:rsidR="00310033"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года </w:t>
            </w:r>
          </w:p>
          <w:p w:rsidR="00310033" w:rsidRPr="00F91AE5" w:rsidRDefault="00310033" w:rsidP="00C716E6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(1-й день пребывания)</w:t>
            </w:r>
          </w:p>
        </w:tc>
      </w:tr>
      <w:tr w:rsidR="00310033" w:rsidRPr="00C75E73" w:rsidTr="007D7A7D">
        <w:trPr>
          <w:trHeight w:val="39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033" w:rsidRPr="00846706" w:rsidRDefault="00A20288" w:rsidP="00A20288">
            <w:pPr>
              <w:ind w:left="15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09</w:t>
            </w:r>
            <w:r w:rsidR="007657A9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.</w:t>
            </w: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033" w:rsidRPr="00846706" w:rsidRDefault="00A20288" w:rsidP="00A202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11</w:t>
            </w:r>
            <w:r w:rsidR="007657A9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.</w:t>
            </w: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20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0033" w:rsidRPr="006B625C" w:rsidRDefault="00310033" w:rsidP="006E0E82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Авиаперелет</w:t>
            </w:r>
            <w:proofErr w:type="spellEnd"/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Москва (SVO)</w:t>
            </w:r>
            <w:r w:rsidR="00B645C9"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6E0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Милан</w:t>
            </w:r>
            <w:r w:rsidR="00237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10033" w:rsidRPr="005C2E0F" w:rsidTr="007D7A7D">
        <w:trPr>
          <w:trHeight w:val="39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033" w:rsidRPr="00846706" w:rsidRDefault="007657A9" w:rsidP="006E0E82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1</w:t>
            </w:r>
            <w:r w:rsidR="006E0E82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2</w:t>
            </w:r>
            <w:r w:rsidR="00310033" w:rsidRPr="00846706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.</w:t>
            </w:r>
            <w:r w:rsidR="006E0E82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3</w:t>
            </w:r>
            <w:r w:rsidR="00310033" w:rsidRPr="00846706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033" w:rsidRPr="00093251" w:rsidRDefault="00310033" w:rsidP="006E0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093251" w:rsidRPr="0009325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B645C9" w:rsidRPr="00093251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6E0E82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033" w:rsidRPr="00093251" w:rsidRDefault="00310033" w:rsidP="0059064D">
            <w:pPr>
              <w:ind w:right="5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325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</w:t>
            </w:r>
            <w:proofErr w:type="spellEnd"/>
            <w:r w:rsidR="00FD6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325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D6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3251">
              <w:rPr>
                <w:rFonts w:ascii="Times New Roman" w:eastAsia="Times New Roman" w:hAnsi="Times New Roman" w:cs="Times New Roman"/>
                <w:sz w:val="20"/>
                <w:szCs w:val="20"/>
              </w:rPr>
              <w:t>отель</w:t>
            </w:r>
            <w:r w:rsidR="0059064D" w:rsidRPr="000932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10033" w:rsidRPr="0059064D" w:rsidTr="007D7A7D">
        <w:trPr>
          <w:trHeight w:val="39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033" w:rsidRPr="00093251" w:rsidRDefault="00310033" w:rsidP="006E0E8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093251" w:rsidRPr="0009325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6E0E82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033" w:rsidRPr="00093251" w:rsidRDefault="00310033" w:rsidP="006E0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6E0E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6E0E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033" w:rsidRPr="006B625C" w:rsidRDefault="00310033" w:rsidP="0059064D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 w:rsidR="009E2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E2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отеле</w:t>
            </w:r>
            <w:r w:rsidR="006B625C"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310033" w:rsidRPr="00C75E73" w:rsidTr="007D7A7D">
        <w:trPr>
          <w:trHeight w:val="39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033" w:rsidRPr="00BC0283" w:rsidRDefault="00383C4D" w:rsidP="006E0E8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 xml:space="preserve">с </w:t>
            </w:r>
            <w:r w:rsidR="00310033" w:rsidRPr="00BC028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6E0E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310033" w:rsidRPr="00BC0283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6E0E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="00310033" w:rsidRPr="00BC0283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033" w:rsidRPr="00846706" w:rsidRDefault="00310033" w:rsidP="007D7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033" w:rsidRPr="006B625C" w:rsidRDefault="00B645C9" w:rsidP="007D7A7D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  <w:r w:rsidR="00237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10033" w:rsidRPr="00F91AE5" w:rsidTr="007D7A7D">
        <w:trPr>
          <w:trHeight w:val="300"/>
        </w:trPr>
        <w:tc>
          <w:tcPr>
            <w:tcW w:w="1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033" w:rsidRPr="00F91AE5" w:rsidRDefault="003558CA" w:rsidP="007D7A7D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 сентября</w:t>
            </w:r>
            <w:r w:rsidR="003100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2014</w:t>
            </w:r>
            <w:r w:rsidR="00310033"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года</w:t>
            </w:r>
          </w:p>
          <w:p w:rsidR="00310033" w:rsidRPr="00F91AE5" w:rsidRDefault="00310033" w:rsidP="007D7A7D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день пребывания)</w:t>
            </w:r>
          </w:p>
        </w:tc>
      </w:tr>
      <w:tr w:rsidR="00787F05" w:rsidRPr="00F91AE5" w:rsidTr="007D7A7D">
        <w:trPr>
          <w:trHeight w:val="39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7F05" w:rsidRPr="00BC0283" w:rsidRDefault="00787F05" w:rsidP="0041046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="00410465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7F05" w:rsidRPr="00BC0283" w:rsidRDefault="00787F05" w:rsidP="003558C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="003558C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.30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F05" w:rsidRPr="00F91AE5" w:rsidRDefault="00787F05" w:rsidP="007D7A7D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  <w:r w:rsidR="00237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87F05" w:rsidRPr="00F91AE5" w:rsidTr="007D7A7D">
        <w:trPr>
          <w:trHeight w:val="39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7F05" w:rsidRPr="00BC0283" w:rsidRDefault="00E87116" w:rsidP="00E87116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09</w:t>
            </w:r>
            <w:r w:rsidR="00787F05" w:rsidRPr="00BC0283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BC0283" w:rsidRPr="00BC0283">
              <w:rPr>
                <w:rFonts w:ascii="Tahoma" w:eastAsia="Times New Roman" w:hAnsi="Tahoma" w:cs="Tahoma"/>
                <w:sz w:val="20"/>
                <w:szCs w:val="20"/>
              </w:rPr>
              <w:t>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7F05" w:rsidRPr="00BC0283" w:rsidRDefault="00B0175A" w:rsidP="00E87116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E87116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.00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F05" w:rsidRPr="00B37C62" w:rsidRDefault="00E87116" w:rsidP="00E87116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Обзорная э</w:t>
            </w:r>
            <w:r w:rsidR="007657A9">
              <w:rPr>
                <w:rFonts w:ascii="Times New Roman" w:hAnsi="Times New Roman" w:cs="Times New Roman"/>
                <w:sz w:val="20"/>
                <w:szCs w:val="20"/>
              </w:rPr>
              <w:t xml:space="preserve">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Милану.</w:t>
            </w:r>
          </w:p>
        </w:tc>
      </w:tr>
      <w:tr w:rsidR="00787F05" w:rsidRPr="00F91AE5" w:rsidTr="007D7A7D">
        <w:trPr>
          <w:trHeight w:val="39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7F05" w:rsidRPr="00846706" w:rsidRDefault="00787F05" w:rsidP="00E87116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 w:rsidRPr="00846706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с 1</w:t>
            </w:r>
            <w:r w:rsidR="00E87116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3</w:t>
            </w:r>
            <w:r w:rsidRPr="00846706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7F05" w:rsidRPr="00846706" w:rsidRDefault="00787F05" w:rsidP="007D7A7D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F05" w:rsidRPr="006B625C" w:rsidRDefault="00787F05" w:rsidP="007D7A7D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  <w:r w:rsidR="00237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85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желанию - экскурсия в Венецию (за дополнительную плату).</w:t>
            </w:r>
          </w:p>
        </w:tc>
      </w:tr>
      <w:tr w:rsidR="00446BC0" w:rsidRPr="00F91AE5" w:rsidTr="007D7A7D">
        <w:trPr>
          <w:trHeight w:val="300"/>
        </w:trPr>
        <w:tc>
          <w:tcPr>
            <w:tcW w:w="1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6BC0" w:rsidRPr="00F91AE5" w:rsidRDefault="00B0175A" w:rsidP="007D7A7D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D64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 сентября</w:t>
            </w:r>
            <w:r w:rsidR="00446B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2014</w:t>
            </w:r>
            <w:r w:rsidR="00446BC0"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года</w:t>
            </w:r>
          </w:p>
          <w:p w:rsidR="00446BC0" w:rsidRPr="00F91AE5" w:rsidRDefault="00446BC0" w:rsidP="007D7A7D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день пребывания)</w:t>
            </w:r>
          </w:p>
        </w:tc>
      </w:tr>
      <w:tr w:rsidR="00787F05" w:rsidRPr="00F91AE5" w:rsidTr="007D7A7D">
        <w:trPr>
          <w:trHeight w:val="39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7F05" w:rsidRPr="00846706" w:rsidRDefault="00787F05" w:rsidP="007D7A7D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 w:rsidRPr="00846706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07.00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7F05" w:rsidRPr="00846706" w:rsidRDefault="00410465" w:rsidP="00AD6451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0</w:t>
            </w:r>
            <w:r w:rsidR="00AD6451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8</w:t>
            </w: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.3</w:t>
            </w:r>
            <w:r w:rsidR="00787F05" w:rsidRPr="00846706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F05" w:rsidRPr="00C716E6" w:rsidRDefault="00787F05" w:rsidP="007D7A7D">
            <w:pPr>
              <w:ind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C716E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  <w:r w:rsidR="002372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6451" w:rsidRPr="00F91AE5" w:rsidTr="007D7A7D">
        <w:trPr>
          <w:trHeight w:val="39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51" w:rsidRPr="00BC0283" w:rsidRDefault="00AD6451" w:rsidP="00AD6451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09</w:t>
            </w: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51" w:rsidRPr="00BC0283" w:rsidRDefault="00AD6451" w:rsidP="00AD6451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.00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451" w:rsidRPr="00F91AE5" w:rsidRDefault="00AD6451" w:rsidP="00AD6451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Посещение заводов CMM, </w:t>
            </w:r>
            <w:r w:rsidRPr="00AD6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proofErr w:type="spellStart"/>
            <w:r w:rsidR="00FF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D6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nteferro</w:t>
            </w:r>
            <w:proofErr w:type="spellEnd"/>
            <w:r w:rsidR="00287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87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Обед.</w:t>
            </w:r>
          </w:p>
        </w:tc>
      </w:tr>
      <w:tr w:rsidR="00AD6451" w:rsidRPr="00F91AE5" w:rsidTr="007D7A7D">
        <w:trPr>
          <w:trHeight w:val="39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51" w:rsidRDefault="00AD6451" w:rsidP="00ED42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ED429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:00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51" w:rsidRPr="00BC0283" w:rsidRDefault="00AD6451" w:rsidP="00AD6451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451" w:rsidRDefault="0028714C" w:rsidP="00AD6451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отель. </w:t>
            </w:r>
            <w:r w:rsidR="00AD6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время.</w:t>
            </w:r>
          </w:p>
        </w:tc>
      </w:tr>
      <w:tr w:rsidR="00AD6451" w:rsidRPr="00F91AE5" w:rsidTr="007D7A7D">
        <w:trPr>
          <w:trHeight w:val="300"/>
        </w:trPr>
        <w:tc>
          <w:tcPr>
            <w:tcW w:w="1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451" w:rsidRPr="00F91AE5" w:rsidRDefault="00AD6451" w:rsidP="00AD6451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 сентября 2014</w:t>
            </w: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года</w:t>
            </w:r>
          </w:p>
          <w:p w:rsidR="00AD6451" w:rsidRPr="00F91AE5" w:rsidRDefault="00AD6451" w:rsidP="00AD6451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день пребывания)</w:t>
            </w:r>
          </w:p>
        </w:tc>
      </w:tr>
      <w:tr w:rsidR="00AD6451" w:rsidRPr="00F91AE5" w:rsidTr="007D7A7D">
        <w:trPr>
          <w:trHeight w:val="420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451" w:rsidRPr="00EC68A5" w:rsidRDefault="00AD6451" w:rsidP="00AD6451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C68A5">
              <w:rPr>
                <w:rFonts w:ascii="Tahoma" w:eastAsia="Times New Roman" w:hAnsi="Tahoma" w:cs="Tahoma"/>
                <w:sz w:val="20"/>
                <w:szCs w:val="20"/>
              </w:rPr>
              <w:t>07.00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451" w:rsidRPr="00EC68A5" w:rsidRDefault="00AD6451" w:rsidP="00AD6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EC68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451" w:rsidRDefault="00AD6451" w:rsidP="00AD6451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D6451" w:rsidRPr="00F91AE5" w:rsidTr="007D7A7D">
        <w:trPr>
          <w:trHeight w:val="420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451" w:rsidRPr="00BC0283" w:rsidRDefault="00AD6451" w:rsidP="00AD6451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09</w:t>
            </w: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451" w:rsidRPr="00BC0283" w:rsidRDefault="00AD6451" w:rsidP="00ED42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ED429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.00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451" w:rsidRPr="00F91AE5" w:rsidRDefault="00AD6451" w:rsidP="00FF7BC5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Посещение заводов 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D6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Hydronik</w:t>
            </w:r>
            <w:proofErr w:type="spellEnd"/>
            <w:r w:rsidR="00C97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6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87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Обед.</w:t>
            </w:r>
          </w:p>
        </w:tc>
      </w:tr>
      <w:tr w:rsidR="00AD6451" w:rsidRPr="00F91AE5" w:rsidTr="007D7A7D">
        <w:trPr>
          <w:trHeight w:val="420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451" w:rsidRPr="00846706" w:rsidRDefault="00ED4297" w:rsidP="00ED4297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15</w:t>
            </w:r>
            <w:r w:rsidR="00AD6451" w:rsidRPr="00846706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.</w:t>
            </w: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0</w:t>
            </w:r>
            <w:r w:rsidR="00AD6451" w:rsidRPr="00846706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451" w:rsidRPr="00846706" w:rsidRDefault="00AD6451" w:rsidP="00AD6451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451" w:rsidRPr="006B625C" w:rsidRDefault="0028714C" w:rsidP="00AD6451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отель. </w:t>
            </w:r>
            <w:r w:rsidR="00AD6451"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  <w:r w:rsidR="00AD6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D6451" w:rsidRPr="00F91AE5" w:rsidTr="007D7A7D">
        <w:trPr>
          <w:trHeight w:val="300"/>
        </w:trPr>
        <w:tc>
          <w:tcPr>
            <w:tcW w:w="1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451" w:rsidRPr="00F91AE5" w:rsidRDefault="00ED4297" w:rsidP="00AD6451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октября</w:t>
            </w:r>
            <w:r w:rsidR="00AD64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2014</w:t>
            </w:r>
            <w:r w:rsidR="00AD6451"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года</w:t>
            </w:r>
          </w:p>
          <w:p w:rsidR="00AD6451" w:rsidRPr="00F91AE5" w:rsidRDefault="00AD6451" w:rsidP="00AD6451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(5</w:t>
            </w: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день пребывания)</w:t>
            </w:r>
          </w:p>
        </w:tc>
      </w:tr>
      <w:tr w:rsidR="00AD6451" w:rsidRPr="00F91AE5" w:rsidTr="007D7A7D">
        <w:trPr>
          <w:trHeight w:val="420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451" w:rsidRPr="00BC0283" w:rsidRDefault="00AD6451" w:rsidP="00ED42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="00ED429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451" w:rsidRPr="00BC0283" w:rsidRDefault="00AD6451" w:rsidP="00ED42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="00ED4297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.30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451" w:rsidRPr="00C716E6" w:rsidRDefault="00AD6451" w:rsidP="00AD6451">
            <w:pPr>
              <w:ind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C716E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6451" w:rsidRPr="00F91AE5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451" w:rsidRPr="00BC0283" w:rsidRDefault="00ED4297" w:rsidP="00ED42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08</w:t>
            </w:r>
            <w:r w:rsidR="00AD6451" w:rsidRPr="00BC0283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="00AD6451" w:rsidRPr="00BC0283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451" w:rsidRPr="00BC0283" w:rsidRDefault="00ED4297" w:rsidP="00AD6451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09</w:t>
            </w:r>
            <w:r w:rsidR="00AD6451" w:rsidRPr="00BC0283">
              <w:rPr>
                <w:rFonts w:ascii="Tahoma" w:eastAsia="Times New Roman" w:hAnsi="Tahoma" w:cs="Tahoma"/>
                <w:sz w:val="20"/>
                <w:szCs w:val="20"/>
              </w:rPr>
              <w:t>.00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451" w:rsidRPr="00F91AE5" w:rsidRDefault="00FF7BC5" w:rsidP="00AD6451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 номер</w:t>
            </w:r>
            <w:r w:rsidR="00A45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отеле.</w:t>
            </w:r>
          </w:p>
        </w:tc>
      </w:tr>
      <w:tr w:rsidR="00FF7BC5" w:rsidRPr="00F91AE5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7BC5" w:rsidRDefault="00FF7BC5" w:rsidP="00ED42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09.00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7BC5" w:rsidRDefault="00FF7BC5" w:rsidP="00AD6451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16.00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BC5" w:rsidRDefault="00FF7BC5" w:rsidP="00FF7BC5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Посещение завода </w:t>
            </w:r>
            <w:proofErr w:type="spellStart"/>
            <w:r w:rsidRPr="00FF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Montanari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 багажом).</w:t>
            </w:r>
            <w:r w:rsidR="00287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Обед.</w:t>
            </w:r>
          </w:p>
        </w:tc>
      </w:tr>
      <w:tr w:rsidR="00ED4297" w:rsidRPr="00F91AE5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297" w:rsidRPr="00EC68A5" w:rsidRDefault="00ED4297" w:rsidP="00ED42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  <w:r w:rsidRPr="00EC68A5">
              <w:rPr>
                <w:rFonts w:ascii="Tahoma" w:eastAsia="Times New Roman" w:hAnsi="Tahoma" w:cs="Tahoma"/>
                <w:sz w:val="20"/>
                <w:szCs w:val="20"/>
              </w:rPr>
              <w:t>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297" w:rsidRPr="00EC68A5" w:rsidRDefault="00ED4297" w:rsidP="00ED4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C68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297" w:rsidRPr="00237277" w:rsidRDefault="00ED4297" w:rsidP="00ED4297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вокзал Болоньи.</w:t>
            </w:r>
          </w:p>
        </w:tc>
      </w:tr>
      <w:tr w:rsidR="00ED4297" w:rsidRPr="00FE6C8F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297" w:rsidRPr="00093251" w:rsidRDefault="00ED4297" w:rsidP="00ED42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297" w:rsidRPr="00093251" w:rsidRDefault="00ED4297" w:rsidP="00ED4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297" w:rsidRPr="006B625C" w:rsidRDefault="00ED4297" w:rsidP="00ED4297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переезд Болонья -Рим</w:t>
            </w:r>
          </w:p>
        </w:tc>
      </w:tr>
      <w:tr w:rsidR="00ED4297" w:rsidRPr="00DE2252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297" w:rsidRPr="00093251" w:rsidRDefault="00ED4297" w:rsidP="00ED429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297" w:rsidRPr="00093251" w:rsidRDefault="00ED4297" w:rsidP="00ED4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Pr="00093251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297" w:rsidRPr="006B625C" w:rsidRDefault="00ED4297" w:rsidP="00ED4297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отеле</w:t>
            </w:r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A455AB" w:rsidRPr="00FE6C8F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5AB" w:rsidRPr="00846706" w:rsidRDefault="00A455AB" w:rsidP="00A455AB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 w:rsidRPr="00846706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 xml:space="preserve">с </w:t>
            </w: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20</w:t>
            </w:r>
            <w:r w:rsidRPr="00846706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.</w:t>
            </w: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3</w:t>
            </w:r>
            <w:r w:rsidRPr="00846706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5AB" w:rsidRPr="00846706" w:rsidRDefault="00A455AB" w:rsidP="00A455AB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55AB" w:rsidRPr="006B625C" w:rsidRDefault="00A455AB" w:rsidP="00A455AB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455AB" w:rsidRPr="00FE6C8F" w:rsidTr="00FA2386">
        <w:trPr>
          <w:trHeight w:val="412"/>
        </w:trPr>
        <w:tc>
          <w:tcPr>
            <w:tcW w:w="12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5AB" w:rsidRPr="00F91AE5" w:rsidRDefault="00A455AB" w:rsidP="00A455AB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октября 2014</w:t>
            </w: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года</w:t>
            </w:r>
          </w:p>
          <w:p w:rsidR="00A455AB" w:rsidRPr="006B625C" w:rsidRDefault="00A455AB" w:rsidP="00A455A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(6</w:t>
            </w: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день пребывания)</w:t>
            </w:r>
          </w:p>
        </w:tc>
      </w:tr>
      <w:tr w:rsidR="00C65DF6" w:rsidRPr="00FE6C8F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5DF6" w:rsidRPr="00BC0283" w:rsidRDefault="00C65DF6" w:rsidP="00C65DF6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5DF6" w:rsidRPr="00BC0283" w:rsidRDefault="00C65DF6" w:rsidP="00C65DF6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.30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DF6" w:rsidRPr="00C716E6" w:rsidRDefault="00C65DF6" w:rsidP="00C65DF6">
            <w:pPr>
              <w:ind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C716E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5DF6" w:rsidRPr="00FE6C8F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5DF6" w:rsidRPr="00846706" w:rsidRDefault="00C65DF6" w:rsidP="00C65DF6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09.00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5DF6" w:rsidRPr="00846706" w:rsidRDefault="00C65DF6" w:rsidP="0028714C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1</w:t>
            </w:r>
            <w:r w:rsidR="0028714C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8</w:t>
            </w: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.00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DF6" w:rsidRPr="00FA2386" w:rsidRDefault="00FA2386" w:rsidP="00FA2386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Посещение завода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DMG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Российско-Итальянский лифтовой форум. </w:t>
            </w:r>
            <w:r w:rsidR="00287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Поездка на пляж побережья Тирренского моря. Обед на набережной.</w:t>
            </w:r>
          </w:p>
        </w:tc>
      </w:tr>
      <w:tr w:rsidR="00C65DF6" w:rsidRPr="00FE6C8F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5DF6" w:rsidRPr="00846706" w:rsidRDefault="0028714C" w:rsidP="0028714C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18</w:t>
            </w:r>
            <w:r w:rsidR="00FA2386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5DF6" w:rsidRPr="00846706" w:rsidRDefault="00C65DF6" w:rsidP="00C65DF6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DF6" w:rsidRPr="006B625C" w:rsidRDefault="0028714C" w:rsidP="00C65DF6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отель. </w:t>
            </w:r>
            <w:r w:rsidR="00FA2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время.</w:t>
            </w:r>
          </w:p>
        </w:tc>
      </w:tr>
      <w:tr w:rsidR="00FA2386" w:rsidRPr="00FE6C8F" w:rsidTr="00FA2386">
        <w:trPr>
          <w:trHeight w:val="412"/>
        </w:trPr>
        <w:tc>
          <w:tcPr>
            <w:tcW w:w="12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2386" w:rsidRPr="00F91AE5" w:rsidRDefault="00FA2386" w:rsidP="00FA2386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октября 2014</w:t>
            </w: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года</w:t>
            </w:r>
          </w:p>
          <w:p w:rsidR="00FA2386" w:rsidRPr="006B625C" w:rsidRDefault="00FA2386" w:rsidP="00FA2386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(7</w:t>
            </w: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день пребывания)</w:t>
            </w:r>
          </w:p>
        </w:tc>
      </w:tr>
      <w:tr w:rsidR="00FA2386" w:rsidRPr="00FE6C8F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2386" w:rsidRPr="00BC0283" w:rsidRDefault="00FA2386" w:rsidP="00FA2386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2386" w:rsidRPr="00BC0283" w:rsidRDefault="00FA2386" w:rsidP="00FA2386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BC0283">
              <w:rPr>
                <w:rFonts w:ascii="Tahoma" w:eastAsia="Times New Roman" w:hAnsi="Tahoma" w:cs="Tahoma"/>
                <w:sz w:val="20"/>
                <w:szCs w:val="20"/>
              </w:rPr>
              <w:t>.30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386" w:rsidRPr="00C716E6" w:rsidRDefault="00FA2386" w:rsidP="00FA2386">
            <w:pPr>
              <w:ind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C716E6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2386" w:rsidRPr="00FE6C8F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2386" w:rsidRPr="00846706" w:rsidRDefault="00FA2386" w:rsidP="00FA2386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09.00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2386" w:rsidRPr="00846706" w:rsidRDefault="00FA2386" w:rsidP="0028714C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1</w:t>
            </w:r>
            <w:r w:rsidR="0028714C"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5</w:t>
            </w: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.00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386" w:rsidRPr="00FA2386" w:rsidRDefault="00FA2386" w:rsidP="00FA2386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Обзорная экскурсия по Риму</w:t>
            </w:r>
            <w:r w:rsidR="00E91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посещением Ватикана.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2386" w:rsidRPr="00FE6C8F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2386" w:rsidRPr="00846706" w:rsidRDefault="00E910C5" w:rsidP="00FA2386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с 15.00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2386" w:rsidRPr="00846706" w:rsidRDefault="00FA2386" w:rsidP="00FA2386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386" w:rsidRPr="006B625C" w:rsidRDefault="00EE3F9A" w:rsidP="00FA2386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3F9A" w:rsidRPr="00FE6C8F" w:rsidTr="00EE3F9A">
        <w:trPr>
          <w:trHeight w:val="412"/>
        </w:trPr>
        <w:tc>
          <w:tcPr>
            <w:tcW w:w="12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3F9A" w:rsidRPr="00F91AE5" w:rsidRDefault="00EE3F9A" w:rsidP="00EE3F9A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4 октября 2014</w:t>
            </w: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года</w:t>
            </w:r>
          </w:p>
          <w:p w:rsidR="00EE3F9A" w:rsidRPr="006B625C" w:rsidRDefault="00EE3F9A" w:rsidP="00EE3F9A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(8</w:t>
            </w:r>
            <w:r w:rsidRPr="00F9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-й день пребывания)</w:t>
            </w:r>
          </w:p>
        </w:tc>
      </w:tr>
      <w:tr w:rsidR="00FA2386" w:rsidRPr="00FE6C8F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2386" w:rsidRPr="00846706" w:rsidRDefault="0058702C" w:rsidP="00FA2386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07.00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2386" w:rsidRPr="00846706" w:rsidRDefault="0058702C" w:rsidP="00FA2386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09.00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386" w:rsidRPr="006B625C" w:rsidRDefault="00C912CB" w:rsidP="00FA2386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Завтрак.</w:t>
            </w:r>
          </w:p>
        </w:tc>
      </w:tr>
      <w:tr w:rsidR="00C912CB" w:rsidRPr="00FE6C8F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12CB" w:rsidRPr="00846706" w:rsidRDefault="0058702C" w:rsidP="00C912CB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до 11.00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12CB" w:rsidRPr="00846706" w:rsidRDefault="00C912CB" w:rsidP="00C912CB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12CB" w:rsidRPr="00F91AE5" w:rsidRDefault="00C912CB" w:rsidP="00C912CB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 номеров в отеле.</w:t>
            </w:r>
          </w:p>
        </w:tc>
      </w:tr>
      <w:tr w:rsidR="00C912CB" w:rsidRPr="00FE6C8F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12CB" w:rsidRPr="00846706" w:rsidRDefault="0058702C" w:rsidP="00C912CB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11.00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12CB" w:rsidRPr="00846706" w:rsidRDefault="0058702C" w:rsidP="00C912CB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12.30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12CB" w:rsidRPr="006B625C" w:rsidRDefault="00C912CB" w:rsidP="00C912CB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аэропорт.</w:t>
            </w:r>
          </w:p>
        </w:tc>
      </w:tr>
      <w:tr w:rsidR="00C912CB" w:rsidRPr="00FE6C8F" w:rsidTr="007D7A7D">
        <w:trPr>
          <w:trHeight w:val="412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12CB" w:rsidRPr="00846706" w:rsidRDefault="00C912CB" w:rsidP="00C912CB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15.30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12CB" w:rsidRPr="00846706" w:rsidRDefault="00C912CB" w:rsidP="00C912CB">
            <w:pPr>
              <w:jc w:val="center"/>
              <w:rPr>
                <w:rFonts w:ascii="Tahoma" w:eastAsia="Times New Roman" w:hAnsi="Tahoma" w:cs="Tahoma"/>
                <w:color w:val="31313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13131"/>
                <w:sz w:val="20"/>
                <w:szCs w:val="20"/>
              </w:rPr>
              <w:t>21.05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12CB" w:rsidRPr="006B625C" w:rsidRDefault="00C912CB" w:rsidP="00C912CB">
            <w:pPr>
              <w:ind w:right="5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Авиаперелет</w:t>
            </w:r>
            <w:proofErr w:type="spellEnd"/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Рим - </w:t>
            </w:r>
            <w:r w:rsidRPr="006B6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 (SVO)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BC1384" w:rsidRDefault="00BC1384" w:rsidP="00052D7F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BC1384" w:rsidRDefault="00BC1384" w:rsidP="00052D7F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BC1384" w:rsidRDefault="00BC1384" w:rsidP="00BC1384">
      <w:pPr>
        <w:jc w:val="center"/>
        <w:rPr>
          <w:rFonts w:ascii="Arial" w:hAnsi="Arial" w:cs="Arial"/>
          <w:b/>
        </w:rPr>
      </w:pPr>
    </w:p>
    <w:p w:rsidR="004178DC" w:rsidRDefault="004178DC" w:rsidP="00BC1384">
      <w:pPr>
        <w:jc w:val="center"/>
        <w:rPr>
          <w:rFonts w:ascii="Arial" w:hAnsi="Arial" w:cs="Arial"/>
          <w:b/>
        </w:rPr>
      </w:pPr>
    </w:p>
    <w:p w:rsidR="004178DC" w:rsidRDefault="004178DC" w:rsidP="00BC1384">
      <w:pPr>
        <w:jc w:val="center"/>
        <w:rPr>
          <w:rFonts w:ascii="Arial" w:hAnsi="Arial" w:cs="Arial"/>
          <w:b/>
        </w:rPr>
      </w:pPr>
    </w:p>
    <w:p w:rsidR="004178DC" w:rsidRDefault="004178DC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AF2AA7" w:rsidRDefault="00AF2AA7" w:rsidP="00BC1384">
      <w:pPr>
        <w:jc w:val="center"/>
        <w:rPr>
          <w:rFonts w:ascii="Arial" w:hAnsi="Arial" w:cs="Arial"/>
          <w:b/>
        </w:rPr>
      </w:pPr>
    </w:p>
    <w:p w:rsidR="004178DC" w:rsidRDefault="004178DC" w:rsidP="00BC1384">
      <w:pPr>
        <w:jc w:val="center"/>
        <w:rPr>
          <w:rFonts w:ascii="Arial" w:hAnsi="Arial" w:cs="Arial"/>
          <w:b/>
        </w:rPr>
      </w:pPr>
    </w:p>
    <w:p w:rsidR="004178DC" w:rsidRDefault="004178DC" w:rsidP="00BC1384">
      <w:pPr>
        <w:jc w:val="center"/>
        <w:rPr>
          <w:rFonts w:ascii="Arial" w:hAnsi="Arial" w:cs="Arial"/>
          <w:b/>
        </w:rPr>
      </w:pPr>
    </w:p>
    <w:p w:rsidR="00B33059" w:rsidRDefault="00B33059" w:rsidP="00BC1384">
      <w:pPr>
        <w:jc w:val="center"/>
        <w:rPr>
          <w:rFonts w:ascii="Arial" w:hAnsi="Arial" w:cs="Arial"/>
          <w:b/>
        </w:rPr>
      </w:pPr>
    </w:p>
    <w:p w:rsidR="00B33059" w:rsidRDefault="00B33059" w:rsidP="00BC1384">
      <w:pPr>
        <w:jc w:val="center"/>
        <w:rPr>
          <w:rFonts w:ascii="Arial" w:hAnsi="Arial" w:cs="Arial"/>
          <w:b/>
        </w:rPr>
      </w:pPr>
    </w:p>
    <w:p w:rsidR="00B33059" w:rsidRDefault="00B33059" w:rsidP="00BC1384">
      <w:pPr>
        <w:jc w:val="center"/>
        <w:rPr>
          <w:rFonts w:ascii="Arial" w:hAnsi="Arial" w:cs="Arial"/>
          <w:b/>
        </w:rPr>
      </w:pPr>
    </w:p>
    <w:p w:rsidR="006D77F5" w:rsidRDefault="006D77F5" w:rsidP="00BC1384">
      <w:pPr>
        <w:jc w:val="center"/>
        <w:rPr>
          <w:rFonts w:ascii="Arial" w:hAnsi="Arial" w:cs="Arial"/>
          <w:b/>
        </w:rPr>
      </w:pPr>
    </w:p>
    <w:p w:rsidR="004178DC" w:rsidRDefault="004178DC" w:rsidP="00BC1384">
      <w:pPr>
        <w:jc w:val="center"/>
        <w:rPr>
          <w:rFonts w:ascii="Arial" w:hAnsi="Arial" w:cs="Arial"/>
          <w:b/>
        </w:rPr>
      </w:pPr>
    </w:p>
    <w:p w:rsidR="004178DC" w:rsidRPr="008172CB" w:rsidRDefault="004178DC" w:rsidP="00BC1384">
      <w:pPr>
        <w:jc w:val="center"/>
        <w:rPr>
          <w:rFonts w:ascii="Arial" w:hAnsi="Arial" w:cs="Arial"/>
          <w:b/>
        </w:rPr>
      </w:pPr>
    </w:p>
    <w:p w:rsidR="00BC1384" w:rsidRPr="004B3AF6" w:rsidRDefault="00BC1384" w:rsidP="00BC1384">
      <w:pPr>
        <w:jc w:val="center"/>
        <w:rPr>
          <w:rFonts w:ascii="Arial" w:hAnsi="Arial" w:cs="Arial"/>
          <w:b/>
        </w:rPr>
      </w:pPr>
      <w:r w:rsidRPr="004B3AF6">
        <w:rPr>
          <w:rFonts w:ascii="Arial" w:hAnsi="Arial" w:cs="Arial"/>
          <w:b/>
        </w:rPr>
        <w:lastRenderedPageBreak/>
        <w:t>ЗАЯВКА НА УЧАСТИЕ</w:t>
      </w:r>
    </w:p>
    <w:p w:rsidR="00BC1384" w:rsidRPr="004B3AF6" w:rsidRDefault="00BC1384" w:rsidP="00BC13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3AF6"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</w:rPr>
        <w:t xml:space="preserve">деловой </w:t>
      </w:r>
      <w:r w:rsidR="00AC5104">
        <w:rPr>
          <w:rFonts w:ascii="Arial" w:hAnsi="Arial" w:cs="Arial"/>
          <w:sz w:val="20"/>
          <w:szCs w:val="20"/>
        </w:rPr>
        <w:t>поездке</w:t>
      </w:r>
    </w:p>
    <w:p w:rsidR="006D77F5" w:rsidRDefault="00AF2AA7" w:rsidP="00BC1384">
      <w:pPr>
        <w:pStyle w:val="a9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Милан</w:t>
      </w:r>
      <w:r w:rsidR="006D77F5">
        <w:rPr>
          <w:rFonts w:ascii="Arial" w:hAnsi="Arial" w:cs="Arial"/>
          <w:lang w:eastAsia="ru-RU"/>
        </w:rPr>
        <w:t xml:space="preserve"> </w:t>
      </w:r>
      <w:r w:rsidR="004D5E97">
        <w:rPr>
          <w:rFonts w:ascii="Arial" w:hAnsi="Arial" w:cs="Arial"/>
          <w:lang w:eastAsia="ru-RU"/>
        </w:rPr>
        <w:t>-</w:t>
      </w:r>
      <w:r>
        <w:rPr>
          <w:rFonts w:ascii="Arial" w:hAnsi="Arial" w:cs="Arial"/>
          <w:lang w:eastAsia="ru-RU"/>
        </w:rPr>
        <w:t xml:space="preserve"> Рим </w:t>
      </w:r>
      <w:r w:rsidR="006D77F5">
        <w:rPr>
          <w:rFonts w:ascii="Arial" w:hAnsi="Arial" w:cs="Arial"/>
          <w:lang w:eastAsia="ru-RU"/>
        </w:rPr>
        <w:t>(</w:t>
      </w:r>
      <w:r>
        <w:rPr>
          <w:rFonts w:ascii="Arial" w:hAnsi="Arial" w:cs="Arial"/>
          <w:lang w:eastAsia="ru-RU"/>
        </w:rPr>
        <w:t>Италия</w:t>
      </w:r>
      <w:r w:rsidR="006D77F5">
        <w:rPr>
          <w:rFonts w:ascii="Arial" w:hAnsi="Arial" w:cs="Arial"/>
          <w:lang w:eastAsia="ru-RU"/>
        </w:rPr>
        <w:t>)</w:t>
      </w:r>
    </w:p>
    <w:p w:rsidR="00BC1384" w:rsidRPr="00764FA0" w:rsidRDefault="00AF2AA7" w:rsidP="00BC1384">
      <w:pPr>
        <w:pStyle w:val="a9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27 сентября </w:t>
      </w:r>
      <w:r w:rsidR="00BC1384" w:rsidRPr="00764FA0">
        <w:rPr>
          <w:rFonts w:ascii="Arial" w:hAnsi="Arial" w:cs="Arial"/>
          <w:lang w:eastAsia="ru-RU"/>
        </w:rPr>
        <w:t>-</w:t>
      </w:r>
      <w:r>
        <w:rPr>
          <w:rFonts w:ascii="Arial" w:hAnsi="Arial" w:cs="Arial"/>
          <w:lang w:eastAsia="ru-RU"/>
        </w:rPr>
        <w:t xml:space="preserve"> 4 октября </w:t>
      </w:r>
      <w:r w:rsidR="00BC1384" w:rsidRPr="00764FA0">
        <w:rPr>
          <w:rFonts w:ascii="Arial" w:hAnsi="Arial" w:cs="Arial"/>
          <w:lang w:eastAsia="ru-RU"/>
        </w:rPr>
        <w:t xml:space="preserve">2014  </w:t>
      </w:r>
      <w:r>
        <w:rPr>
          <w:rFonts w:ascii="Arial" w:hAnsi="Arial" w:cs="Arial"/>
          <w:lang w:eastAsia="ru-RU"/>
        </w:rPr>
        <w:t>8</w:t>
      </w:r>
      <w:r w:rsidR="00BC1384" w:rsidRPr="00764FA0">
        <w:rPr>
          <w:rFonts w:ascii="Arial" w:hAnsi="Arial" w:cs="Arial"/>
          <w:lang w:eastAsia="ru-RU"/>
        </w:rPr>
        <w:t xml:space="preserve"> дней/</w:t>
      </w:r>
      <w:r>
        <w:rPr>
          <w:rFonts w:ascii="Arial" w:hAnsi="Arial" w:cs="Arial"/>
          <w:lang w:eastAsia="ru-RU"/>
        </w:rPr>
        <w:t>7</w:t>
      </w:r>
      <w:r w:rsidR="004D5E97">
        <w:rPr>
          <w:rFonts w:ascii="Arial" w:hAnsi="Arial" w:cs="Arial"/>
          <w:lang w:eastAsia="ru-RU"/>
        </w:rPr>
        <w:t xml:space="preserve"> </w:t>
      </w:r>
      <w:r w:rsidR="00BC1384" w:rsidRPr="00764FA0">
        <w:rPr>
          <w:rFonts w:ascii="Arial" w:hAnsi="Arial" w:cs="Arial"/>
          <w:lang w:eastAsia="ru-RU"/>
        </w:rPr>
        <w:t>ночей</w:t>
      </w:r>
    </w:p>
    <w:p w:rsidR="00BC1384" w:rsidRPr="00DC25BD" w:rsidRDefault="00BC1384" w:rsidP="00BC1384">
      <w:pPr>
        <w:spacing w:line="360" w:lineRule="auto"/>
        <w:jc w:val="center"/>
        <w:rPr>
          <w:rFonts w:ascii="Arial" w:hAnsi="Arial" w:cs="Arial"/>
          <w:b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339933" w:fill="auto"/>
        <w:tblLayout w:type="fixed"/>
        <w:tblLook w:val="04A0"/>
      </w:tblPr>
      <w:tblGrid>
        <w:gridCol w:w="284"/>
        <w:gridCol w:w="10172"/>
      </w:tblGrid>
      <w:tr w:rsidR="00BC1384" w:rsidRPr="00350EEC" w:rsidTr="00B80AF1">
        <w:trPr>
          <w:trHeight w:val="642"/>
        </w:trPr>
        <w:tc>
          <w:tcPr>
            <w:tcW w:w="10456" w:type="dxa"/>
            <w:gridSpan w:val="2"/>
            <w:shd w:val="solid" w:color="BFBFBF" w:fill="BFBFBF"/>
          </w:tcPr>
          <w:p w:rsidR="00BC1384" w:rsidRPr="00350EEC" w:rsidRDefault="00BC1384" w:rsidP="00AC5104">
            <w:pPr>
              <w:autoSpaceDE w:val="0"/>
              <w:autoSpaceDN w:val="0"/>
              <w:adjustRightInd w:val="0"/>
              <w:spacing w:line="274" w:lineRule="exact"/>
              <w:ind w:right="-108"/>
              <w:rPr>
                <w:rFonts w:ascii="Arial" w:hAnsi="Arial" w:cs="Arial"/>
                <w:b/>
                <w:bCs/>
                <w:sz w:val="18"/>
                <w:szCs w:val="18"/>
                <w:highlight w:val="darkGreen"/>
              </w:rPr>
            </w:pPr>
          </w:p>
        </w:tc>
      </w:tr>
      <w:tr w:rsidR="00BC1384" w:rsidRPr="00350EEC" w:rsidTr="00B80AF1">
        <w:tblPrEx>
          <w:shd w:val="clear" w:color="auto" w:fill="auto"/>
        </w:tblPrEx>
        <w:trPr>
          <w:trHeight w:val="982"/>
        </w:trPr>
        <w:tc>
          <w:tcPr>
            <w:tcW w:w="10456" w:type="dxa"/>
            <w:gridSpan w:val="2"/>
            <w:shd w:val="clear" w:color="auto" w:fill="FFFFFF"/>
          </w:tcPr>
          <w:p w:rsidR="00BC1384" w:rsidRPr="00C27FC3" w:rsidRDefault="00BC1384" w:rsidP="00AC51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0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  <w:r w:rsidR="00AC5104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350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_____________________________________________________________</w:t>
            </w:r>
            <w:r w:rsidR="00805CC0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</w:t>
            </w:r>
            <w:r w:rsidRPr="00350EEC">
              <w:rPr>
                <w:rFonts w:ascii="Arial" w:hAnsi="Arial" w:cs="Arial"/>
                <w:b/>
                <w:bCs/>
                <w:sz w:val="18"/>
                <w:szCs w:val="18"/>
              </w:rPr>
              <w:t>_________________</w:t>
            </w:r>
          </w:p>
          <w:p w:rsidR="00BC1384" w:rsidRPr="00C27FC3" w:rsidRDefault="00BC1384" w:rsidP="00AC5104">
            <w:pPr>
              <w:rPr>
                <w:rFonts w:ascii="Arial" w:hAnsi="Arial" w:cs="Arial"/>
                <w:sz w:val="18"/>
                <w:szCs w:val="18"/>
              </w:rPr>
            </w:pPr>
            <w:r w:rsidRPr="00030A58">
              <w:rPr>
                <w:rFonts w:ascii="Arial" w:hAnsi="Arial" w:cs="Arial"/>
                <w:sz w:val="18"/>
                <w:szCs w:val="18"/>
              </w:rPr>
              <w:t xml:space="preserve">Адрес для переписки: </w:t>
            </w:r>
          </w:p>
          <w:p w:rsidR="00BC1384" w:rsidRPr="00350EEC" w:rsidRDefault="00BC1384" w:rsidP="00AC51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Индекс______________Город_________________Адрес_______________________</w:t>
            </w:r>
            <w:r w:rsidR="00805CC0">
              <w:rPr>
                <w:rFonts w:ascii="Arial" w:hAnsi="Arial" w:cs="Arial"/>
                <w:sz w:val="18"/>
                <w:szCs w:val="18"/>
              </w:rPr>
              <w:t>___</w:t>
            </w:r>
            <w:r w:rsidRPr="00350EEC"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:rsidR="00BC1384" w:rsidRPr="00350EEC" w:rsidRDefault="00BC1384" w:rsidP="00AC5104">
            <w:pPr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Телефон (___)</w:t>
            </w:r>
            <w:proofErr w:type="spellStart"/>
            <w:r w:rsidRPr="00350EEC">
              <w:rPr>
                <w:rFonts w:ascii="Arial" w:hAnsi="Arial" w:cs="Arial"/>
                <w:sz w:val="18"/>
                <w:szCs w:val="18"/>
              </w:rPr>
              <w:t>___________________Факс</w:t>
            </w:r>
            <w:proofErr w:type="spellEnd"/>
            <w:r w:rsidRPr="00350EEC">
              <w:rPr>
                <w:rFonts w:ascii="Arial" w:hAnsi="Arial" w:cs="Arial"/>
                <w:sz w:val="18"/>
                <w:szCs w:val="18"/>
              </w:rPr>
              <w:t xml:space="preserve"> (___)___________</w:t>
            </w:r>
            <w:r w:rsidR="00805CC0">
              <w:rPr>
                <w:rFonts w:ascii="Arial" w:hAnsi="Arial" w:cs="Arial"/>
                <w:sz w:val="18"/>
                <w:szCs w:val="18"/>
              </w:rPr>
              <w:t>__</w:t>
            </w:r>
            <w:r w:rsidRPr="00350EEC">
              <w:rPr>
                <w:rFonts w:ascii="Arial" w:hAnsi="Arial" w:cs="Arial"/>
                <w:sz w:val="18"/>
                <w:szCs w:val="18"/>
              </w:rPr>
              <w:t>____</w:t>
            </w:r>
            <w:r w:rsidRPr="00350EEC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350EEC">
              <w:rPr>
                <w:rFonts w:ascii="Arial" w:hAnsi="Arial" w:cs="Arial"/>
                <w:sz w:val="18"/>
                <w:szCs w:val="18"/>
              </w:rPr>
              <w:t>-</w:t>
            </w:r>
            <w:r w:rsidRPr="00350EEC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50EEC">
              <w:rPr>
                <w:rFonts w:ascii="Arial" w:hAnsi="Arial" w:cs="Arial"/>
                <w:sz w:val="18"/>
                <w:szCs w:val="18"/>
              </w:rPr>
              <w:t>:______________________________________</w:t>
            </w:r>
          </w:p>
          <w:p w:rsidR="00BC1384" w:rsidRPr="00D26811" w:rsidRDefault="00BC1384" w:rsidP="00374070">
            <w:pPr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Контактное лицо ____________________________________________Должность______</w:t>
            </w:r>
            <w:r w:rsidR="00805CC0">
              <w:rPr>
                <w:rFonts w:ascii="Arial" w:hAnsi="Arial" w:cs="Arial"/>
                <w:sz w:val="18"/>
                <w:szCs w:val="18"/>
              </w:rPr>
              <w:t>___</w:t>
            </w:r>
            <w:r w:rsidRPr="00350EEC">
              <w:rPr>
                <w:rFonts w:ascii="Arial" w:hAnsi="Arial" w:cs="Arial"/>
                <w:sz w:val="18"/>
                <w:szCs w:val="18"/>
              </w:rPr>
              <w:t>_________________________</w:t>
            </w:r>
          </w:p>
        </w:tc>
      </w:tr>
      <w:tr w:rsidR="00BC1384" w:rsidRPr="00350EEC" w:rsidTr="00B80AF1">
        <w:tblPrEx>
          <w:shd w:val="clear" w:color="auto" w:fill="auto"/>
        </w:tblPrEx>
        <w:trPr>
          <w:trHeight w:val="1387"/>
        </w:trPr>
        <w:tc>
          <w:tcPr>
            <w:tcW w:w="10456" w:type="dxa"/>
            <w:gridSpan w:val="2"/>
            <w:shd w:val="clear" w:color="auto" w:fill="FFFFFF"/>
          </w:tcPr>
          <w:p w:rsidR="00BC1384" w:rsidRDefault="00BC1384" w:rsidP="00AC51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1384" w:rsidRPr="00665D05" w:rsidRDefault="00BC1384" w:rsidP="00AC51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0EEC">
              <w:rPr>
                <w:rFonts w:ascii="Arial" w:hAnsi="Arial" w:cs="Arial"/>
                <w:b/>
                <w:sz w:val="18"/>
                <w:szCs w:val="18"/>
              </w:rPr>
              <w:t>Реквизиты, необходимые для оформления Договора и платёжных документов:</w:t>
            </w:r>
          </w:p>
          <w:p w:rsidR="00BC1384" w:rsidRPr="00670518" w:rsidRDefault="00BC1384" w:rsidP="00AC5104">
            <w:pPr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="006333D8">
              <w:rPr>
                <w:rFonts w:ascii="Arial" w:hAnsi="Arial" w:cs="Arial"/>
                <w:sz w:val="18"/>
                <w:szCs w:val="18"/>
              </w:rPr>
              <w:t xml:space="preserve">организации </w:t>
            </w:r>
            <w:r w:rsidRPr="00350EEC">
              <w:rPr>
                <w:rFonts w:ascii="Arial" w:hAnsi="Arial" w:cs="Arial"/>
                <w:sz w:val="18"/>
                <w:szCs w:val="18"/>
              </w:rPr>
              <w:t>_________________________________________Стр</w:t>
            </w:r>
            <w:r>
              <w:rPr>
                <w:rFonts w:ascii="Arial" w:hAnsi="Arial" w:cs="Arial"/>
                <w:sz w:val="18"/>
                <w:szCs w:val="18"/>
              </w:rPr>
              <w:t>ана___________</w:t>
            </w:r>
            <w:r w:rsidR="00805CC0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:rsidR="00BC1384" w:rsidRPr="00670518" w:rsidRDefault="00BC1384" w:rsidP="00AC5104">
            <w:pPr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Юридический адрес:__________________________________________________________</w:t>
            </w:r>
            <w:r w:rsidR="006333D8">
              <w:rPr>
                <w:rFonts w:ascii="Arial" w:hAnsi="Arial" w:cs="Arial"/>
                <w:sz w:val="18"/>
                <w:szCs w:val="18"/>
              </w:rPr>
              <w:t>_</w:t>
            </w:r>
            <w:r w:rsidRPr="00350EEC">
              <w:rPr>
                <w:rFonts w:ascii="Arial" w:hAnsi="Arial" w:cs="Arial"/>
                <w:sz w:val="18"/>
                <w:szCs w:val="18"/>
              </w:rPr>
              <w:t>____________</w:t>
            </w:r>
            <w:r w:rsidR="00805CC0">
              <w:rPr>
                <w:rFonts w:ascii="Arial" w:hAnsi="Arial" w:cs="Arial"/>
                <w:sz w:val="18"/>
                <w:szCs w:val="18"/>
              </w:rPr>
              <w:t>__</w:t>
            </w:r>
            <w:r w:rsidRPr="00350EEC"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BC1384" w:rsidRPr="00670518" w:rsidRDefault="00BC1384" w:rsidP="00AC5104">
            <w:pPr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Почтовый адрес:______________________________________________________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</w:t>
            </w:r>
            <w:r w:rsidR="00805CC0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BC1384" w:rsidRPr="00670518" w:rsidRDefault="00BC1384" w:rsidP="00AC5104">
            <w:pPr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ИНН______________________________________КПП_______________________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805CC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</w:t>
            </w:r>
          </w:p>
          <w:p w:rsidR="00BC1384" w:rsidRPr="00670518" w:rsidRDefault="00BC1384" w:rsidP="00AC5104">
            <w:pPr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Банк________________________________________Город___________________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_________БИК_______________</w:t>
            </w:r>
            <w:r w:rsidR="00805CC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BC1384" w:rsidRPr="00670518" w:rsidRDefault="00BC1384" w:rsidP="00AC5104">
            <w:pPr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Р/счет____________________________________________Корр.счет___________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="00805CC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BC1384" w:rsidRPr="00665D05" w:rsidRDefault="00BC1384" w:rsidP="00AC5104">
            <w:pPr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 xml:space="preserve">Генеральный </w:t>
            </w:r>
            <w:proofErr w:type="spellStart"/>
            <w:r w:rsidRPr="00350EEC">
              <w:rPr>
                <w:rFonts w:ascii="Arial" w:hAnsi="Arial" w:cs="Arial"/>
                <w:sz w:val="18"/>
                <w:szCs w:val="18"/>
              </w:rPr>
              <w:t>директор_______________________</w:t>
            </w:r>
            <w:r w:rsidR="0075115E">
              <w:rPr>
                <w:rFonts w:ascii="Arial" w:hAnsi="Arial" w:cs="Arial"/>
                <w:sz w:val="18"/>
                <w:szCs w:val="18"/>
              </w:rPr>
              <w:t>_</w:t>
            </w:r>
            <w:r w:rsidRPr="00350EEC">
              <w:rPr>
                <w:rFonts w:ascii="Arial" w:hAnsi="Arial" w:cs="Arial"/>
                <w:sz w:val="18"/>
                <w:szCs w:val="18"/>
              </w:rPr>
              <w:t>_______________действует</w:t>
            </w:r>
            <w:proofErr w:type="spellEnd"/>
            <w:r w:rsidRPr="00350EEC">
              <w:rPr>
                <w:rFonts w:ascii="Arial" w:hAnsi="Arial" w:cs="Arial"/>
                <w:sz w:val="18"/>
                <w:szCs w:val="18"/>
              </w:rPr>
              <w:t xml:space="preserve"> н</w:t>
            </w:r>
            <w:r>
              <w:rPr>
                <w:rFonts w:ascii="Arial" w:hAnsi="Arial" w:cs="Arial"/>
                <w:sz w:val="18"/>
                <w:szCs w:val="18"/>
              </w:rPr>
              <w:t>а основании_____________</w:t>
            </w:r>
            <w:r w:rsidR="00805CC0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  <w:tr w:rsidR="00BC1384" w:rsidRPr="00350EEC" w:rsidTr="00B80A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000"/>
        </w:tblPrEx>
        <w:trPr>
          <w:gridBefore w:val="1"/>
          <w:wBefore w:w="284" w:type="dxa"/>
          <w:trHeight w:val="428"/>
        </w:trPr>
        <w:tc>
          <w:tcPr>
            <w:tcW w:w="10172" w:type="dxa"/>
            <w:tcBorders>
              <w:top w:val="nil"/>
              <w:bottom w:val="nil"/>
              <w:right w:val="nil"/>
            </w:tcBorders>
          </w:tcPr>
          <w:p w:rsidR="00BC1384" w:rsidRPr="0075115E" w:rsidRDefault="00BC1384" w:rsidP="00AC5104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1384" w:rsidRPr="0075115E" w:rsidRDefault="00BC1384" w:rsidP="00AC5104">
            <w:pPr>
              <w:tabs>
                <w:tab w:val="left" w:pos="11280"/>
              </w:tabs>
              <w:ind w:right="626"/>
              <w:jc w:val="center"/>
              <w:rPr>
                <w:rFonts w:ascii="Arial" w:hAnsi="Arial" w:cs="Arial"/>
                <w:b/>
              </w:rPr>
            </w:pPr>
            <w:r w:rsidRPr="0075115E">
              <w:rPr>
                <w:rFonts w:ascii="Arial" w:hAnsi="Arial" w:cs="Arial"/>
                <w:b/>
              </w:rPr>
              <w:t>Сведения об участниках поездки:</w:t>
            </w:r>
          </w:p>
        </w:tc>
      </w:tr>
    </w:tbl>
    <w:p w:rsidR="00BC1384" w:rsidRPr="00350EEC" w:rsidRDefault="00BC1384" w:rsidP="00BC138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852"/>
        <w:gridCol w:w="2707"/>
        <w:gridCol w:w="1835"/>
        <w:gridCol w:w="1178"/>
        <w:gridCol w:w="820"/>
        <w:gridCol w:w="819"/>
      </w:tblGrid>
      <w:tr w:rsidR="00141FEB" w:rsidRPr="00350EEC" w:rsidTr="00141FEB">
        <w:trPr>
          <w:cantSplit/>
          <w:trHeight w:val="1570"/>
        </w:trPr>
        <w:tc>
          <w:tcPr>
            <w:tcW w:w="495" w:type="dxa"/>
            <w:shd w:val="solid" w:color="BFBFBF" w:fill="BFBFBF"/>
            <w:vAlign w:val="center"/>
          </w:tcPr>
          <w:p w:rsidR="00B80AF1" w:rsidRDefault="00B80AF1" w:rsidP="00AC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B80AF1" w:rsidRPr="00350EEC" w:rsidRDefault="00B80AF1" w:rsidP="00AC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52" w:type="dxa"/>
            <w:shd w:val="solid" w:color="BFBFBF" w:fill="BFBFBF"/>
            <w:vAlign w:val="center"/>
          </w:tcPr>
          <w:p w:rsidR="00B80AF1" w:rsidRPr="00350EEC" w:rsidRDefault="00B80AF1" w:rsidP="00AC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Ф.И.О. участника</w:t>
            </w:r>
          </w:p>
        </w:tc>
        <w:tc>
          <w:tcPr>
            <w:tcW w:w="2707" w:type="dxa"/>
            <w:shd w:val="solid" w:color="BFBFBF" w:fill="BFBFBF"/>
            <w:vAlign w:val="center"/>
          </w:tcPr>
          <w:p w:rsidR="00B80AF1" w:rsidRPr="00350EEC" w:rsidRDefault="00B80AF1" w:rsidP="00AC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1835" w:type="dxa"/>
            <w:shd w:val="solid" w:color="BFBFBF" w:fill="BFBFBF"/>
            <w:vAlign w:val="center"/>
          </w:tcPr>
          <w:p w:rsidR="00B80AF1" w:rsidRPr="00350EEC" w:rsidRDefault="00AD1023" w:rsidP="00AC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Мобильный телефон</w:t>
            </w:r>
          </w:p>
        </w:tc>
        <w:tc>
          <w:tcPr>
            <w:tcW w:w="1178" w:type="dxa"/>
            <w:shd w:val="solid" w:color="BFBFBF" w:fill="BFBFBF"/>
            <w:vAlign w:val="center"/>
          </w:tcPr>
          <w:p w:rsidR="00B80AF1" w:rsidRPr="00350EEC" w:rsidRDefault="00B80AF1" w:rsidP="00AC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Виза (нужна/нет)</w:t>
            </w:r>
          </w:p>
        </w:tc>
        <w:tc>
          <w:tcPr>
            <w:tcW w:w="820" w:type="dxa"/>
            <w:shd w:val="solid" w:color="BFBFBF" w:fill="BFBFBF"/>
            <w:textDirection w:val="btLr"/>
            <w:vAlign w:val="center"/>
          </w:tcPr>
          <w:p w:rsidR="00B80AF1" w:rsidRPr="00350EEC" w:rsidRDefault="00B80AF1" w:rsidP="00AD102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Страховка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невылета</w:t>
            </w:r>
            <w:proofErr w:type="spellEnd"/>
            <w:r w:rsidRPr="00350EEC">
              <w:rPr>
                <w:rFonts w:ascii="Arial" w:hAnsi="Arial" w:cs="Arial"/>
                <w:sz w:val="18"/>
                <w:szCs w:val="18"/>
              </w:rPr>
              <w:t xml:space="preserve"> (нужна/ нет)</w:t>
            </w:r>
          </w:p>
        </w:tc>
        <w:tc>
          <w:tcPr>
            <w:tcW w:w="819" w:type="dxa"/>
            <w:shd w:val="solid" w:color="BFBFBF" w:fill="BFBFBF"/>
            <w:textDirection w:val="btLr"/>
            <w:vAlign w:val="center"/>
          </w:tcPr>
          <w:p w:rsidR="00B80AF1" w:rsidRDefault="00B80AF1" w:rsidP="00AD102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</w:p>
          <w:p w:rsidR="00B80AF1" w:rsidRPr="00350EEC" w:rsidRDefault="00B80AF1" w:rsidP="00AD102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(Одноместное/двухместное)</w:t>
            </w:r>
          </w:p>
        </w:tc>
      </w:tr>
      <w:tr w:rsidR="00141FEB" w:rsidRPr="00350EEC" w:rsidTr="00141FEB">
        <w:trPr>
          <w:trHeight w:val="1002"/>
        </w:trPr>
        <w:tc>
          <w:tcPr>
            <w:tcW w:w="495" w:type="dxa"/>
            <w:shd w:val="clear" w:color="auto" w:fill="auto"/>
            <w:vAlign w:val="center"/>
          </w:tcPr>
          <w:p w:rsidR="00B80AF1" w:rsidRPr="00350EEC" w:rsidRDefault="00B80AF1" w:rsidP="00AC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B80AF1" w:rsidRPr="00350EEC" w:rsidRDefault="00B80AF1" w:rsidP="00310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dxa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FEB" w:rsidRPr="00350EEC" w:rsidTr="00141FEB">
        <w:trPr>
          <w:trHeight w:val="968"/>
        </w:trPr>
        <w:tc>
          <w:tcPr>
            <w:tcW w:w="495" w:type="dxa"/>
            <w:shd w:val="clear" w:color="auto" w:fill="auto"/>
            <w:vAlign w:val="center"/>
          </w:tcPr>
          <w:p w:rsidR="00B80AF1" w:rsidRPr="00350EEC" w:rsidRDefault="00B80AF1" w:rsidP="00AC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52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dxa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FEB" w:rsidRPr="00350EEC" w:rsidTr="00141FEB">
        <w:trPr>
          <w:trHeight w:val="981"/>
        </w:trPr>
        <w:tc>
          <w:tcPr>
            <w:tcW w:w="495" w:type="dxa"/>
            <w:shd w:val="clear" w:color="auto" w:fill="auto"/>
            <w:vAlign w:val="center"/>
          </w:tcPr>
          <w:p w:rsidR="00B80AF1" w:rsidRPr="00350EEC" w:rsidRDefault="00B80AF1" w:rsidP="00AC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52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dxa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FEB" w:rsidRPr="00350EEC" w:rsidTr="00141FEB">
        <w:trPr>
          <w:trHeight w:val="9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F1" w:rsidRPr="00350EEC" w:rsidRDefault="00B80AF1" w:rsidP="00AC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EE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F1" w:rsidRPr="00350EEC" w:rsidRDefault="00B80AF1" w:rsidP="00AC51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1384" w:rsidRPr="00350EEC" w:rsidRDefault="00BC1384" w:rsidP="00BC1384">
      <w:pPr>
        <w:rPr>
          <w:rFonts w:ascii="Arial" w:hAnsi="Arial" w:cs="Arial"/>
          <w:sz w:val="18"/>
          <w:szCs w:val="18"/>
        </w:rPr>
      </w:pPr>
      <w:r w:rsidRPr="00350EEC">
        <w:rPr>
          <w:rFonts w:ascii="Arial" w:hAnsi="Arial" w:cs="Arial"/>
          <w:sz w:val="18"/>
          <w:szCs w:val="18"/>
        </w:rPr>
        <w:tab/>
      </w:r>
      <w:r w:rsidRPr="00350EEC">
        <w:rPr>
          <w:rFonts w:ascii="Arial" w:hAnsi="Arial" w:cs="Arial"/>
          <w:sz w:val="18"/>
          <w:szCs w:val="18"/>
        </w:rPr>
        <w:tab/>
      </w:r>
      <w:r w:rsidRPr="00350EEC">
        <w:rPr>
          <w:rFonts w:ascii="Arial" w:hAnsi="Arial" w:cs="Arial"/>
          <w:sz w:val="18"/>
          <w:szCs w:val="18"/>
        </w:rPr>
        <w:tab/>
      </w:r>
      <w:r w:rsidRPr="00350EEC">
        <w:rPr>
          <w:rFonts w:ascii="Arial" w:hAnsi="Arial" w:cs="Arial"/>
          <w:sz w:val="18"/>
          <w:szCs w:val="18"/>
        </w:rPr>
        <w:tab/>
      </w:r>
      <w:r w:rsidRPr="00350EEC">
        <w:rPr>
          <w:rFonts w:ascii="Arial" w:hAnsi="Arial" w:cs="Arial"/>
          <w:sz w:val="18"/>
          <w:szCs w:val="18"/>
        </w:rPr>
        <w:tab/>
      </w:r>
    </w:p>
    <w:tbl>
      <w:tblPr>
        <w:tblStyle w:val="ad"/>
        <w:tblW w:w="0" w:type="auto"/>
        <w:tblLook w:val="04A0"/>
      </w:tblPr>
      <w:tblGrid>
        <w:gridCol w:w="10704"/>
      </w:tblGrid>
      <w:tr w:rsidR="006D77F5" w:rsidRPr="00A84A8D" w:rsidTr="00772D22"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</w:tcPr>
          <w:p w:rsidR="006D77F5" w:rsidRPr="00FA6E77" w:rsidRDefault="00FA6E77" w:rsidP="00240B69">
            <w:pPr>
              <w:rPr>
                <w:rFonts w:ascii="Calibri" w:eastAsia="Times New Roman" w:hAnsi="Calibri" w:cs="Times New Roman"/>
                <w:b/>
                <w:i/>
                <w:sz w:val="22"/>
                <w:szCs w:val="22"/>
              </w:rPr>
            </w:pPr>
            <w:r w:rsidRPr="00FA6E77">
              <w:rPr>
                <w:b/>
                <w:bCs/>
                <w:i/>
                <w:sz w:val="22"/>
                <w:szCs w:val="22"/>
              </w:rPr>
              <w:t>Документы для оформления визы необходимо предоставить</w:t>
            </w:r>
            <w:r>
              <w:rPr>
                <w:b/>
                <w:bCs/>
                <w:i/>
                <w:sz w:val="22"/>
                <w:szCs w:val="22"/>
              </w:rPr>
              <w:t xml:space="preserve"> в срок </w:t>
            </w:r>
            <w:bookmarkStart w:id="0" w:name="_GoBack"/>
            <w:bookmarkEnd w:id="0"/>
            <w:r w:rsidRPr="00FA6E77">
              <w:rPr>
                <w:b/>
                <w:bCs/>
                <w:i/>
                <w:sz w:val="22"/>
                <w:szCs w:val="22"/>
              </w:rPr>
              <w:t xml:space="preserve">до </w:t>
            </w:r>
            <w:r w:rsidR="00240B69">
              <w:rPr>
                <w:b/>
                <w:bCs/>
                <w:i/>
                <w:sz w:val="22"/>
                <w:szCs w:val="22"/>
              </w:rPr>
              <w:t>10</w:t>
            </w:r>
            <w:r w:rsidRPr="00FA6E77">
              <w:rPr>
                <w:b/>
                <w:bCs/>
                <w:i/>
                <w:sz w:val="22"/>
                <w:szCs w:val="22"/>
              </w:rPr>
              <w:t>.</w:t>
            </w:r>
            <w:r w:rsidR="00240B69">
              <w:rPr>
                <w:b/>
                <w:bCs/>
                <w:i/>
                <w:sz w:val="22"/>
                <w:szCs w:val="22"/>
              </w:rPr>
              <w:t>09</w:t>
            </w:r>
            <w:r w:rsidRPr="00FA6E77">
              <w:rPr>
                <w:b/>
                <w:bCs/>
                <w:i/>
                <w:sz w:val="22"/>
                <w:szCs w:val="22"/>
              </w:rPr>
              <w:t xml:space="preserve">.2014 г. </w:t>
            </w:r>
            <w:r w:rsidR="006D77F5" w:rsidRPr="00FA6E77">
              <w:rPr>
                <w:b/>
                <w:bCs/>
                <w:i/>
                <w:sz w:val="22"/>
                <w:szCs w:val="22"/>
              </w:rPr>
              <w:t xml:space="preserve">В случае предоставления </w:t>
            </w:r>
            <w:r w:rsidR="00200D33" w:rsidRPr="00FA6E77">
              <w:rPr>
                <w:b/>
                <w:bCs/>
                <w:i/>
                <w:sz w:val="22"/>
                <w:szCs w:val="22"/>
              </w:rPr>
              <w:t xml:space="preserve">неполного </w:t>
            </w:r>
            <w:r w:rsidR="006D77F5" w:rsidRPr="00FA6E77">
              <w:rPr>
                <w:b/>
                <w:bCs/>
                <w:i/>
                <w:sz w:val="22"/>
                <w:szCs w:val="22"/>
              </w:rPr>
              <w:t xml:space="preserve">пакета необходимых документов </w:t>
            </w:r>
            <w:r w:rsidRPr="00FA6E77">
              <w:rPr>
                <w:b/>
                <w:bCs/>
                <w:i/>
                <w:sz w:val="22"/>
                <w:szCs w:val="22"/>
              </w:rPr>
              <w:t xml:space="preserve">или </w:t>
            </w:r>
            <w:r w:rsidR="006D77F5" w:rsidRPr="00FA6E77">
              <w:rPr>
                <w:b/>
                <w:bCs/>
                <w:i/>
                <w:sz w:val="22"/>
                <w:szCs w:val="22"/>
              </w:rPr>
              <w:t>отказа в выдаче визы консульством, возврат денежных средств не производится.</w:t>
            </w:r>
          </w:p>
        </w:tc>
      </w:tr>
    </w:tbl>
    <w:p w:rsidR="00BC1384" w:rsidRDefault="00BC1384" w:rsidP="00BC1384">
      <w:pPr>
        <w:jc w:val="both"/>
        <w:rPr>
          <w:rFonts w:ascii="Arial" w:hAnsi="Arial" w:cs="Arial"/>
          <w:sz w:val="18"/>
          <w:szCs w:val="18"/>
        </w:rPr>
      </w:pPr>
    </w:p>
    <w:p w:rsidR="006D77F5" w:rsidRDefault="006D77F5" w:rsidP="006D77F5">
      <w:pPr>
        <w:pStyle w:val="af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условиями,</w:t>
      </w:r>
    </w:p>
    <w:p w:rsidR="006D77F5" w:rsidRDefault="006D77F5" w:rsidP="006D77F5">
      <w:pPr>
        <w:pStyle w:val="af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указан</w:t>
      </w:r>
      <w:r w:rsidR="00FA6E77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ыми в заявке на участие в деловой поездке,</w:t>
      </w:r>
    </w:p>
    <w:p w:rsidR="006D77F5" w:rsidRDefault="006D77F5" w:rsidP="006D77F5">
      <w:pPr>
        <w:pStyle w:val="af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ознакомлен.</w:t>
      </w:r>
    </w:p>
    <w:p w:rsidR="006D77F5" w:rsidRDefault="006D77F5" w:rsidP="00BC1384">
      <w:pPr>
        <w:jc w:val="both"/>
        <w:rPr>
          <w:rFonts w:ascii="Arial" w:hAnsi="Arial" w:cs="Arial"/>
          <w:sz w:val="18"/>
          <w:szCs w:val="18"/>
        </w:rPr>
      </w:pPr>
    </w:p>
    <w:p w:rsidR="006D77F5" w:rsidRDefault="006D77F5" w:rsidP="00BC1384">
      <w:pPr>
        <w:jc w:val="both"/>
        <w:rPr>
          <w:rFonts w:ascii="Arial" w:hAnsi="Arial" w:cs="Arial"/>
          <w:sz w:val="18"/>
          <w:szCs w:val="18"/>
        </w:rPr>
      </w:pPr>
    </w:p>
    <w:p w:rsidR="006D77F5" w:rsidRDefault="006D77F5" w:rsidP="00BC1384">
      <w:pPr>
        <w:jc w:val="both"/>
        <w:rPr>
          <w:rFonts w:ascii="Arial" w:hAnsi="Arial" w:cs="Arial"/>
          <w:sz w:val="18"/>
          <w:szCs w:val="18"/>
        </w:rPr>
      </w:pPr>
    </w:p>
    <w:p w:rsidR="00BC1384" w:rsidRDefault="00BC1384" w:rsidP="00BC1384">
      <w:pPr>
        <w:jc w:val="both"/>
        <w:rPr>
          <w:rFonts w:ascii="Arial" w:hAnsi="Arial" w:cs="Arial"/>
          <w:sz w:val="18"/>
          <w:szCs w:val="18"/>
        </w:rPr>
      </w:pPr>
    </w:p>
    <w:p w:rsidR="00BC1384" w:rsidRPr="00350EEC" w:rsidRDefault="00BC1384" w:rsidP="00BC1384">
      <w:pPr>
        <w:jc w:val="both"/>
        <w:rPr>
          <w:rFonts w:ascii="Arial" w:hAnsi="Arial" w:cs="Arial"/>
          <w:sz w:val="18"/>
          <w:szCs w:val="18"/>
        </w:rPr>
      </w:pPr>
      <w:r w:rsidRPr="00350EEC">
        <w:rPr>
          <w:rFonts w:ascii="Arial" w:hAnsi="Arial" w:cs="Arial"/>
          <w:sz w:val="18"/>
          <w:szCs w:val="18"/>
        </w:rPr>
        <w:t xml:space="preserve">Подпись руководителя______________                                       ____________________    </w:t>
      </w:r>
    </w:p>
    <w:p w:rsidR="00BC1384" w:rsidRPr="00350EEC" w:rsidRDefault="00BC1384" w:rsidP="00BC1384">
      <w:pPr>
        <w:jc w:val="center"/>
        <w:rPr>
          <w:rFonts w:ascii="Arial" w:hAnsi="Arial" w:cs="Arial"/>
          <w:sz w:val="18"/>
          <w:szCs w:val="18"/>
        </w:rPr>
      </w:pPr>
      <w:r w:rsidRPr="00350EEC">
        <w:rPr>
          <w:rFonts w:ascii="Arial" w:hAnsi="Arial" w:cs="Arial"/>
          <w:sz w:val="18"/>
          <w:szCs w:val="18"/>
        </w:rPr>
        <w:t xml:space="preserve"> М.П.</w:t>
      </w:r>
      <w:r>
        <w:rPr>
          <w:rFonts w:ascii="Arial" w:hAnsi="Arial" w:cs="Arial"/>
          <w:sz w:val="18"/>
          <w:szCs w:val="18"/>
        </w:rPr>
        <w:t xml:space="preserve">                              Дата</w:t>
      </w:r>
    </w:p>
    <w:p w:rsidR="00BC1384" w:rsidRDefault="00BC1384" w:rsidP="00BC1384">
      <w:pPr>
        <w:pStyle w:val="ae"/>
        <w:tabs>
          <w:tab w:val="left" w:pos="5955"/>
        </w:tabs>
        <w:spacing w:before="0" w:beforeAutospacing="0" w:after="0" w:afterAutospacing="0"/>
        <w:jc w:val="both"/>
        <w:rPr>
          <w:b/>
          <w:bCs/>
        </w:rPr>
      </w:pPr>
    </w:p>
    <w:sectPr w:rsidR="00BC1384" w:rsidSect="00AF2AA7">
      <w:pgSz w:w="11900" w:h="16840"/>
      <w:pgMar w:top="851" w:right="703" w:bottom="851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F9A" w:rsidRDefault="00EE3F9A" w:rsidP="001D2F5A">
      <w:r>
        <w:separator/>
      </w:r>
    </w:p>
  </w:endnote>
  <w:endnote w:type="continuationSeparator" w:id="1">
    <w:p w:rsidR="00EE3F9A" w:rsidRDefault="00EE3F9A" w:rsidP="001D2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83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F9A" w:rsidRDefault="00EE3F9A" w:rsidP="001D2F5A">
      <w:r>
        <w:separator/>
      </w:r>
    </w:p>
  </w:footnote>
  <w:footnote w:type="continuationSeparator" w:id="1">
    <w:p w:rsidR="00EE3F9A" w:rsidRDefault="00EE3F9A" w:rsidP="001D2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4_"/>
      </v:shape>
    </w:pict>
  </w:numPicBullet>
  <w:numPicBullet w:numPicBulletId="1">
    <w:pict>
      <v:shape id="_x0000_i1027" type="#_x0000_t75" style="width:9.75pt;height:9.75pt" o:bullet="t">
        <v:imagedata r:id="rId2" o:title="BD21298_"/>
      </v:shape>
    </w:pict>
  </w:numPicBullet>
  <w:abstractNum w:abstractNumId="0">
    <w:nsid w:val="07515CDB"/>
    <w:multiLevelType w:val="hybridMultilevel"/>
    <w:tmpl w:val="2FB0ED36"/>
    <w:lvl w:ilvl="0" w:tplc="6F86FAE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FE787B"/>
    <w:multiLevelType w:val="hybridMultilevel"/>
    <w:tmpl w:val="EABE42E4"/>
    <w:lvl w:ilvl="0" w:tplc="608EB29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C33DA9"/>
    <w:multiLevelType w:val="hybridMultilevel"/>
    <w:tmpl w:val="26085BE6"/>
    <w:lvl w:ilvl="0" w:tplc="6F86F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F2298"/>
    <w:multiLevelType w:val="hybridMultilevel"/>
    <w:tmpl w:val="AEE400BA"/>
    <w:lvl w:ilvl="0" w:tplc="608EB29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71E2E"/>
    <w:multiLevelType w:val="hybridMultilevel"/>
    <w:tmpl w:val="0C406176"/>
    <w:lvl w:ilvl="0" w:tplc="AAD67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D4706"/>
    <w:multiLevelType w:val="hybridMultilevel"/>
    <w:tmpl w:val="04429C22"/>
    <w:lvl w:ilvl="0" w:tplc="AAD67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7127"/>
    <w:rsid w:val="0001209D"/>
    <w:rsid w:val="00012979"/>
    <w:rsid w:val="000146CF"/>
    <w:rsid w:val="000177B9"/>
    <w:rsid w:val="0002121E"/>
    <w:rsid w:val="00023DC8"/>
    <w:rsid w:val="00023DED"/>
    <w:rsid w:val="00052D7F"/>
    <w:rsid w:val="00053D52"/>
    <w:rsid w:val="00057790"/>
    <w:rsid w:val="00075FEC"/>
    <w:rsid w:val="00080A0B"/>
    <w:rsid w:val="00081915"/>
    <w:rsid w:val="00091AAC"/>
    <w:rsid w:val="00093251"/>
    <w:rsid w:val="00096317"/>
    <w:rsid w:val="000965FA"/>
    <w:rsid w:val="000A1B58"/>
    <w:rsid w:val="000B0C55"/>
    <w:rsid w:val="000B2FA2"/>
    <w:rsid w:val="000B5040"/>
    <w:rsid w:val="000D1247"/>
    <w:rsid w:val="000D76FF"/>
    <w:rsid w:val="000E0414"/>
    <w:rsid w:val="000F294A"/>
    <w:rsid w:val="000F389E"/>
    <w:rsid w:val="00102C78"/>
    <w:rsid w:val="00106030"/>
    <w:rsid w:val="00110F8D"/>
    <w:rsid w:val="00116FF4"/>
    <w:rsid w:val="00117293"/>
    <w:rsid w:val="0013645A"/>
    <w:rsid w:val="00141FEB"/>
    <w:rsid w:val="001503DD"/>
    <w:rsid w:val="0015054B"/>
    <w:rsid w:val="001531E3"/>
    <w:rsid w:val="001871C9"/>
    <w:rsid w:val="001873D1"/>
    <w:rsid w:val="00191CFB"/>
    <w:rsid w:val="0019588C"/>
    <w:rsid w:val="00197FE8"/>
    <w:rsid w:val="001A0886"/>
    <w:rsid w:val="001C0695"/>
    <w:rsid w:val="001C2E8E"/>
    <w:rsid w:val="001C51D4"/>
    <w:rsid w:val="001D2C25"/>
    <w:rsid w:val="001D2F5A"/>
    <w:rsid w:val="001E2087"/>
    <w:rsid w:val="00200D33"/>
    <w:rsid w:val="00202C35"/>
    <w:rsid w:val="00206B99"/>
    <w:rsid w:val="002259D7"/>
    <w:rsid w:val="002314A6"/>
    <w:rsid w:val="00234C41"/>
    <w:rsid w:val="00235057"/>
    <w:rsid w:val="00237277"/>
    <w:rsid w:val="00240A79"/>
    <w:rsid w:val="00240B69"/>
    <w:rsid w:val="002411CE"/>
    <w:rsid w:val="00242822"/>
    <w:rsid w:val="00244F16"/>
    <w:rsid w:val="00253AE1"/>
    <w:rsid w:val="00257771"/>
    <w:rsid w:val="00257D9A"/>
    <w:rsid w:val="002627C9"/>
    <w:rsid w:val="00262A61"/>
    <w:rsid w:val="002666D8"/>
    <w:rsid w:val="00270718"/>
    <w:rsid w:val="002725F9"/>
    <w:rsid w:val="00280BFF"/>
    <w:rsid w:val="00286B79"/>
    <w:rsid w:val="0028714C"/>
    <w:rsid w:val="002929FD"/>
    <w:rsid w:val="00292CCB"/>
    <w:rsid w:val="002A7431"/>
    <w:rsid w:val="002A7B71"/>
    <w:rsid w:val="002B2870"/>
    <w:rsid w:val="002C1526"/>
    <w:rsid w:val="002C2370"/>
    <w:rsid w:val="002C2C38"/>
    <w:rsid w:val="002C4461"/>
    <w:rsid w:val="002C6661"/>
    <w:rsid w:val="002D3D6A"/>
    <w:rsid w:val="002E0F36"/>
    <w:rsid w:val="002E104B"/>
    <w:rsid w:val="002E35BF"/>
    <w:rsid w:val="002E6056"/>
    <w:rsid w:val="002F43E0"/>
    <w:rsid w:val="003016F7"/>
    <w:rsid w:val="00310033"/>
    <w:rsid w:val="00314539"/>
    <w:rsid w:val="00316926"/>
    <w:rsid w:val="003176C7"/>
    <w:rsid w:val="0032663F"/>
    <w:rsid w:val="003307AF"/>
    <w:rsid w:val="00331F1E"/>
    <w:rsid w:val="00332547"/>
    <w:rsid w:val="00335737"/>
    <w:rsid w:val="003366D8"/>
    <w:rsid w:val="00342CAD"/>
    <w:rsid w:val="00351562"/>
    <w:rsid w:val="003558CA"/>
    <w:rsid w:val="00365682"/>
    <w:rsid w:val="00371C0D"/>
    <w:rsid w:val="00374070"/>
    <w:rsid w:val="00375319"/>
    <w:rsid w:val="003758DE"/>
    <w:rsid w:val="00383C4D"/>
    <w:rsid w:val="00391EDA"/>
    <w:rsid w:val="003A288F"/>
    <w:rsid w:val="003A4B44"/>
    <w:rsid w:val="003A54BA"/>
    <w:rsid w:val="003A559D"/>
    <w:rsid w:val="003B1B69"/>
    <w:rsid w:val="003B30EF"/>
    <w:rsid w:val="003B63AF"/>
    <w:rsid w:val="003C23B3"/>
    <w:rsid w:val="003C3D1D"/>
    <w:rsid w:val="003D575B"/>
    <w:rsid w:val="003E0457"/>
    <w:rsid w:val="003F0F40"/>
    <w:rsid w:val="003F7206"/>
    <w:rsid w:val="00403E89"/>
    <w:rsid w:val="00407B8B"/>
    <w:rsid w:val="00410465"/>
    <w:rsid w:val="00411246"/>
    <w:rsid w:val="004178DC"/>
    <w:rsid w:val="004266F0"/>
    <w:rsid w:val="00431C8F"/>
    <w:rsid w:val="00436E04"/>
    <w:rsid w:val="004421AB"/>
    <w:rsid w:val="00444242"/>
    <w:rsid w:val="00446BC0"/>
    <w:rsid w:val="004507D3"/>
    <w:rsid w:val="00451465"/>
    <w:rsid w:val="0045239F"/>
    <w:rsid w:val="00452958"/>
    <w:rsid w:val="004564B6"/>
    <w:rsid w:val="00461FE4"/>
    <w:rsid w:val="004649EE"/>
    <w:rsid w:val="00470509"/>
    <w:rsid w:val="00476033"/>
    <w:rsid w:val="00480B0A"/>
    <w:rsid w:val="004931DA"/>
    <w:rsid w:val="004952DD"/>
    <w:rsid w:val="004A25DF"/>
    <w:rsid w:val="004A37E5"/>
    <w:rsid w:val="004B1622"/>
    <w:rsid w:val="004B4333"/>
    <w:rsid w:val="004C0C43"/>
    <w:rsid w:val="004D5E97"/>
    <w:rsid w:val="004E298A"/>
    <w:rsid w:val="004F3544"/>
    <w:rsid w:val="004F4743"/>
    <w:rsid w:val="004F4D50"/>
    <w:rsid w:val="00503F2D"/>
    <w:rsid w:val="005227E1"/>
    <w:rsid w:val="00524FCA"/>
    <w:rsid w:val="00535300"/>
    <w:rsid w:val="005357B2"/>
    <w:rsid w:val="005368CA"/>
    <w:rsid w:val="005461E0"/>
    <w:rsid w:val="0054766C"/>
    <w:rsid w:val="00555FD0"/>
    <w:rsid w:val="00560BBA"/>
    <w:rsid w:val="00563B2A"/>
    <w:rsid w:val="00575C9E"/>
    <w:rsid w:val="0058702C"/>
    <w:rsid w:val="0059064D"/>
    <w:rsid w:val="00594423"/>
    <w:rsid w:val="00594968"/>
    <w:rsid w:val="00595C25"/>
    <w:rsid w:val="00595D5C"/>
    <w:rsid w:val="005A6287"/>
    <w:rsid w:val="005A7528"/>
    <w:rsid w:val="005B1685"/>
    <w:rsid w:val="005B1D15"/>
    <w:rsid w:val="005B58D0"/>
    <w:rsid w:val="005C2E0F"/>
    <w:rsid w:val="005C4D2C"/>
    <w:rsid w:val="005D51B6"/>
    <w:rsid w:val="005E47CB"/>
    <w:rsid w:val="005E6A66"/>
    <w:rsid w:val="00624F96"/>
    <w:rsid w:val="006329D4"/>
    <w:rsid w:val="006333D8"/>
    <w:rsid w:val="006362BC"/>
    <w:rsid w:val="0064528B"/>
    <w:rsid w:val="00645984"/>
    <w:rsid w:val="00654127"/>
    <w:rsid w:val="0065471B"/>
    <w:rsid w:val="00664694"/>
    <w:rsid w:val="00665452"/>
    <w:rsid w:val="00671089"/>
    <w:rsid w:val="00671CCF"/>
    <w:rsid w:val="006756FA"/>
    <w:rsid w:val="00683F94"/>
    <w:rsid w:val="0068413D"/>
    <w:rsid w:val="00686374"/>
    <w:rsid w:val="006905BF"/>
    <w:rsid w:val="00692E12"/>
    <w:rsid w:val="00694460"/>
    <w:rsid w:val="00697A69"/>
    <w:rsid w:val="006A58A4"/>
    <w:rsid w:val="006B2C19"/>
    <w:rsid w:val="006B32A0"/>
    <w:rsid w:val="006B35B3"/>
    <w:rsid w:val="006B625C"/>
    <w:rsid w:val="006C0FD5"/>
    <w:rsid w:val="006D77F5"/>
    <w:rsid w:val="006D7F44"/>
    <w:rsid w:val="006E0E82"/>
    <w:rsid w:val="006E688B"/>
    <w:rsid w:val="006F036A"/>
    <w:rsid w:val="006F4DF4"/>
    <w:rsid w:val="00707127"/>
    <w:rsid w:val="0070765E"/>
    <w:rsid w:val="007128B0"/>
    <w:rsid w:val="00717DE3"/>
    <w:rsid w:val="00724FD0"/>
    <w:rsid w:val="00725DA3"/>
    <w:rsid w:val="007262BB"/>
    <w:rsid w:val="00726D30"/>
    <w:rsid w:val="007277CD"/>
    <w:rsid w:val="00730F3F"/>
    <w:rsid w:val="00744BF3"/>
    <w:rsid w:val="00746D2C"/>
    <w:rsid w:val="0075115E"/>
    <w:rsid w:val="0076474D"/>
    <w:rsid w:val="00764FA0"/>
    <w:rsid w:val="007657A9"/>
    <w:rsid w:val="00766BD5"/>
    <w:rsid w:val="00772D22"/>
    <w:rsid w:val="00775D04"/>
    <w:rsid w:val="0078047C"/>
    <w:rsid w:val="00780BD3"/>
    <w:rsid w:val="00783CA4"/>
    <w:rsid w:val="007851AB"/>
    <w:rsid w:val="00786B6C"/>
    <w:rsid w:val="0078736E"/>
    <w:rsid w:val="00787F05"/>
    <w:rsid w:val="007A59A8"/>
    <w:rsid w:val="007A675A"/>
    <w:rsid w:val="007B5763"/>
    <w:rsid w:val="007C3F43"/>
    <w:rsid w:val="007C42FE"/>
    <w:rsid w:val="007D049E"/>
    <w:rsid w:val="007D530A"/>
    <w:rsid w:val="007D71AB"/>
    <w:rsid w:val="007D78AF"/>
    <w:rsid w:val="007D7A7D"/>
    <w:rsid w:val="007E4F50"/>
    <w:rsid w:val="007E61DB"/>
    <w:rsid w:val="007E7809"/>
    <w:rsid w:val="007F126D"/>
    <w:rsid w:val="007F1A6C"/>
    <w:rsid w:val="0080570B"/>
    <w:rsid w:val="00805CC0"/>
    <w:rsid w:val="00812082"/>
    <w:rsid w:val="00812BA7"/>
    <w:rsid w:val="0081337A"/>
    <w:rsid w:val="00815CE0"/>
    <w:rsid w:val="00817517"/>
    <w:rsid w:val="00846706"/>
    <w:rsid w:val="00851FBA"/>
    <w:rsid w:val="008536F1"/>
    <w:rsid w:val="008573A7"/>
    <w:rsid w:val="0085773B"/>
    <w:rsid w:val="00863748"/>
    <w:rsid w:val="00864987"/>
    <w:rsid w:val="0086599F"/>
    <w:rsid w:val="00872E32"/>
    <w:rsid w:val="00881159"/>
    <w:rsid w:val="00885E89"/>
    <w:rsid w:val="00886263"/>
    <w:rsid w:val="008B3D4F"/>
    <w:rsid w:val="008C35C9"/>
    <w:rsid w:val="008C710A"/>
    <w:rsid w:val="008D632F"/>
    <w:rsid w:val="008E1BAA"/>
    <w:rsid w:val="008E6DC6"/>
    <w:rsid w:val="00902691"/>
    <w:rsid w:val="0090350C"/>
    <w:rsid w:val="009035C2"/>
    <w:rsid w:val="00903E6E"/>
    <w:rsid w:val="00910F4C"/>
    <w:rsid w:val="0094084A"/>
    <w:rsid w:val="0094351E"/>
    <w:rsid w:val="009532CF"/>
    <w:rsid w:val="00957A75"/>
    <w:rsid w:val="00965213"/>
    <w:rsid w:val="00967FB3"/>
    <w:rsid w:val="009802EB"/>
    <w:rsid w:val="00990610"/>
    <w:rsid w:val="009918AD"/>
    <w:rsid w:val="009919E5"/>
    <w:rsid w:val="00992E34"/>
    <w:rsid w:val="00992FC3"/>
    <w:rsid w:val="009A5B97"/>
    <w:rsid w:val="009B4B8A"/>
    <w:rsid w:val="009B7369"/>
    <w:rsid w:val="009C065A"/>
    <w:rsid w:val="009C0B99"/>
    <w:rsid w:val="009C1016"/>
    <w:rsid w:val="009C1D0A"/>
    <w:rsid w:val="009D25FC"/>
    <w:rsid w:val="009D41BD"/>
    <w:rsid w:val="009E2900"/>
    <w:rsid w:val="009E6F4E"/>
    <w:rsid w:val="00A067ED"/>
    <w:rsid w:val="00A07421"/>
    <w:rsid w:val="00A14C22"/>
    <w:rsid w:val="00A15B4B"/>
    <w:rsid w:val="00A20288"/>
    <w:rsid w:val="00A22DFE"/>
    <w:rsid w:val="00A2421F"/>
    <w:rsid w:val="00A2594A"/>
    <w:rsid w:val="00A30724"/>
    <w:rsid w:val="00A31108"/>
    <w:rsid w:val="00A3388A"/>
    <w:rsid w:val="00A36519"/>
    <w:rsid w:val="00A3690A"/>
    <w:rsid w:val="00A40AFB"/>
    <w:rsid w:val="00A455AB"/>
    <w:rsid w:val="00A518AA"/>
    <w:rsid w:val="00A52BC8"/>
    <w:rsid w:val="00A53A00"/>
    <w:rsid w:val="00A80B6A"/>
    <w:rsid w:val="00A82C63"/>
    <w:rsid w:val="00A84A8D"/>
    <w:rsid w:val="00AB24C4"/>
    <w:rsid w:val="00AB4431"/>
    <w:rsid w:val="00AB4C48"/>
    <w:rsid w:val="00AC27D6"/>
    <w:rsid w:val="00AC5104"/>
    <w:rsid w:val="00AC7E9C"/>
    <w:rsid w:val="00AD1023"/>
    <w:rsid w:val="00AD17E5"/>
    <w:rsid w:val="00AD2BFA"/>
    <w:rsid w:val="00AD6451"/>
    <w:rsid w:val="00AD7090"/>
    <w:rsid w:val="00AE16FD"/>
    <w:rsid w:val="00AE4776"/>
    <w:rsid w:val="00AF1423"/>
    <w:rsid w:val="00AF2AA7"/>
    <w:rsid w:val="00AF7148"/>
    <w:rsid w:val="00B0175A"/>
    <w:rsid w:val="00B023A5"/>
    <w:rsid w:val="00B07403"/>
    <w:rsid w:val="00B21D9E"/>
    <w:rsid w:val="00B23387"/>
    <w:rsid w:val="00B31B70"/>
    <w:rsid w:val="00B3219C"/>
    <w:rsid w:val="00B33059"/>
    <w:rsid w:val="00B42A69"/>
    <w:rsid w:val="00B45FF7"/>
    <w:rsid w:val="00B46C8A"/>
    <w:rsid w:val="00B50302"/>
    <w:rsid w:val="00B507D2"/>
    <w:rsid w:val="00B53C44"/>
    <w:rsid w:val="00B53F99"/>
    <w:rsid w:val="00B645C9"/>
    <w:rsid w:val="00B70F8E"/>
    <w:rsid w:val="00B71907"/>
    <w:rsid w:val="00B74D0F"/>
    <w:rsid w:val="00B80AF1"/>
    <w:rsid w:val="00B83C10"/>
    <w:rsid w:val="00B83FC0"/>
    <w:rsid w:val="00B84706"/>
    <w:rsid w:val="00B93D7D"/>
    <w:rsid w:val="00BA10EE"/>
    <w:rsid w:val="00BA6C8D"/>
    <w:rsid w:val="00BA7CA5"/>
    <w:rsid w:val="00BB275D"/>
    <w:rsid w:val="00BC004E"/>
    <w:rsid w:val="00BC0283"/>
    <w:rsid w:val="00BC0B6B"/>
    <w:rsid w:val="00BC1384"/>
    <w:rsid w:val="00BC43EB"/>
    <w:rsid w:val="00BE0946"/>
    <w:rsid w:val="00BE35B8"/>
    <w:rsid w:val="00BE3DC5"/>
    <w:rsid w:val="00BE68AF"/>
    <w:rsid w:val="00BF1A93"/>
    <w:rsid w:val="00BF2616"/>
    <w:rsid w:val="00BF48B4"/>
    <w:rsid w:val="00BF4A2A"/>
    <w:rsid w:val="00BF67BB"/>
    <w:rsid w:val="00C16241"/>
    <w:rsid w:val="00C1693D"/>
    <w:rsid w:val="00C2109F"/>
    <w:rsid w:val="00C21284"/>
    <w:rsid w:val="00C2154D"/>
    <w:rsid w:val="00C23DCA"/>
    <w:rsid w:val="00C248AF"/>
    <w:rsid w:val="00C25DEF"/>
    <w:rsid w:val="00C53E97"/>
    <w:rsid w:val="00C65DF6"/>
    <w:rsid w:val="00C66114"/>
    <w:rsid w:val="00C716E6"/>
    <w:rsid w:val="00C71950"/>
    <w:rsid w:val="00C7741E"/>
    <w:rsid w:val="00C81E62"/>
    <w:rsid w:val="00C82708"/>
    <w:rsid w:val="00C8567E"/>
    <w:rsid w:val="00C901EF"/>
    <w:rsid w:val="00C912CB"/>
    <w:rsid w:val="00C9683A"/>
    <w:rsid w:val="00C97089"/>
    <w:rsid w:val="00C972D3"/>
    <w:rsid w:val="00CA08CA"/>
    <w:rsid w:val="00CA352D"/>
    <w:rsid w:val="00CB1045"/>
    <w:rsid w:val="00CC6938"/>
    <w:rsid w:val="00CC6D51"/>
    <w:rsid w:val="00CD1D50"/>
    <w:rsid w:val="00CD4957"/>
    <w:rsid w:val="00CE0479"/>
    <w:rsid w:val="00CF4FEA"/>
    <w:rsid w:val="00D02B7E"/>
    <w:rsid w:val="00D118EC"/>
    <w:rsid w:val="00D144D1"/>
    <w:rsid w:val="00D156AA"/>
    <w:rsid w:val="00D15729"/>
    <w:rsid w:val="00D20C67"/>
    <w:rsid w:val="00D60231"/>
    <w:rsid w:val="00D61156"/>
    <w:rsid w:val="00D71EEE"/>
    <w:rsid w:val="00D7329F"/>
    <w:rsid w:val="00D75168"/>
    <w:rsid w:val="00D8747C"/>
    <w:rsid w:val="00D9312F"/>
    <w:rsid w:val="00D9716B"/>
    <w:rsid w:val="00DA24D9"/>
    <w:rsid w:val="00DA4849"/>
    <w:rsid w:val="00DA5E6F"/>
    <w:rsid w:val="00DB0182"/>
    <w:rsid w:val="00DC130C"/>
    <w:rsid w:val="00DC25BD"/>
    <w:rsid w:val="00DC5D74"/>
    <w:rsid w:val="00DD1B30"/>
    <w:rsid w:val="00DD1E55"/>
    <w:rsid w:val="00DD40B2"/>
    <w:rsid w:val="00DD5D90"/>
    <w:rsid w:val="00DE2252"/>
    <w:rsid w:val="00DE5DEC"/>
    <w:rsid w:val="00DF4D87"/>
    <w:rsid w:val="00E02388"/>
    <w:rsid w:val="00E101F5"/>
    <w:rsid w:val="00E2275D"/>
    <w:rsid w:val="00E37932"/>
    <w:rsid w:val="00E410E2"/>
    <w:rsid w:val="00E41360"/>
    <w:rsid w:val="00E42389"/>
    <w:rsid w:val="00E43FD4"/>
    <w:rsid w:val="00E55404"/>
    <w:rsid w:val="00E57909"/>
    <w:rsid w:val="00E60452"/>
    <w:rsid w:val="00E61AFD"/>
    <w:rsid w:val="00E62FF4"/>
    <w:rsid w:val="00E87116"/>
    <w:rsid w:val="00E910C5"/>
    <w:rsid w:val="00E97DC2"/>
    <w:rsid w:val="00EA193F"/>
    <w:rsid w:val="00EA281A"/>
    <w:rsid w:val="00EB70B3"/>
    <w:rsid w:val="00EC6882"/>
    <w:rsid w:val="00EC68A5"/>
    <w:rsid w:val="00ED4297"/>
    <w:rsid w:val="00ED6D50"/>
    <w:rsid w:val="00ED7FC6"/>
    <w:rsid w:val="00EE2A85"/>
    <w:rsid w:val="00EE3F9A"/>
    <w:rsid w:val="00EE4676"/>
    <w:rsid w:val="00EE7EB6"/>
    <w:rsid w:val="00EF76C3"/>
    <w:rsid w:val="00F026E7"/>
    <w:rsid w:val="00F04BD9"/>
    <w:rsid w:val="00F060DC"/>
    <w:rsid w:val="00F10DFD"/>
    <w:rsid w:val="00F112AB"/>
    <w:rsid w:val="00F136FD"/>
    <w:rsid w:val="00F31041"/>
    <w:rsid w:val="00F33909"/>
    <w:rsid w:val="00F5707E"/>
    <w:rsid w:val="00F603FB"/>
    <w:rsid w:val="00F6356B"/>
    <w:rsid w:val="00F67FFA"/>
    <w:rsid w:val="00F737B2"/>
    <w:rsid w:val="00F86A6C"/>
    <w:rsid w:val="00F9068D"/>
    <w:rsid w:val="00F909CB"/>
    <w:rsid w:val="00FA2386"/>
    <w:rsid w:val="00FA2DAE"/>
    <w:rsid w:val="00FA574B"/>
    <w:rsid w:val="00FA6E77"/>
    <w:rsid w:val="00FB4B3F"/>
    <w:rsid w:val="00FB5D8B"/>
    <w:rsid w:val="00FC2568"/>
    <w:rsid w:val="00FD01D5"/>
    <w:rsid w:val="00FD15F2"/>
    <w:rsid w:val="00FD5864"/>
    <w:rsid w:val="00FD64EB"/>
    <w:rsid w:val="00FE071A"/>
    <w:rsid w:val="00FE0BCC"/>
    <w:rsid w:val="00FE0D2C"/>
    <w:rsid w:val="00FE4330"/>
    <w:rsid w:val="00FF14EC"/>
    <w:rsid w:val="00FF3483"/>
    <w:rsid w:val="00FF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71"/>
  </w:style>
  <w:style w:type="paragraph" w:styleId="1">
    <w:name w:val="heading 1"/>
    <w:basedOn w:val="a"/>
    <w:next w:val="a"/>
    <w:link w:val="10"/>
    <w:uiPriority w:val="9"/>
    <w:qFormat/>
    <w:rsid w:val="00E554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2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27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2F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2F5A"/>
  </w:style>
  <w:style w:type="paragraph" w:styleId="a7">
    <w:name w:val="footer"/>
    <w:basedOn w:val="a"/>
    <w:link w:val="a8"/>
    <w:uiPriority w:val="99"/>
    <w:unhideWhenUsed/>
    <w:rsid w:val="001D2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2F5A"/>
  </w:style>
  <w:style w:type="paragraph" w:styleId="a9">
    <w:name w:val="No Spacing"/>
    <w:basedOn w:val="a"/>
    <w:link w:val="aa"/>
    <w:uiPriority w:val="1"/>
    <w:qFormat/>
    <w:rsid w:val="00D156AA"/>
    <w:pPr>
      <w:jc w:val="both"/>
    </w:pPr>
    <w:rPr>
      <w:sz w:val="20"/>
      <w:szCs w:val="20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D156AA"/>
    <w:rPr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D156AA"/>
    <w:pPr>
      <w:spacing w:after="200" w:line="276" w:lineRule="auto"/>
      <w:ind w:left="720"/>
      <w:contextualSpacing/>
      <w:jc w:val="both"/>
    </w:pPr>
    <w:rPr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D156A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156AA"/>
    <w:pPr>
      <w:jc w:val="both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56AA"/>
  </w:style>
  <w:style w:type="character" w:customStyle="1" w:styleId="hps">
    <w:name w:val="hps"/>
    <w:basedOn w:val="a0"/>
    <w:rsid w:val="004931DA"/>
  </w:style>
  <w:style w:type="character" w:customStyle="1" w:styleId="st">
    <w:name w:val="st"/>
    <w:basedOn w:val="a0"/>
    <w:rsid w:val="004931DA"/>
  </w:style>
  <w:style w:type="paragraph" w:customStyle="1" w:styleId="Paragrafoelenco1">
    <w:name w:val="Paragrafo elenco1"/>
    <w:basedOn w:val="a"/>
    <w:rsid w:val="004931DA"/>
    <w:pPr>
      <w:suppressAutoHyphens/>
      <w:ind w:left="720"/>
      <w:jc w:val="both"/>
    </w:pPr>
    <w:rPr>
      <w:rFonts w:ascii="Calibri" w:eastAsia="SimSun" w:hAnsi="Calibri" w:cs="font383"/>
      <w:kern w:val="1"/>
      <w:sz w:val="20"/>
      <w:szCs w:val="20"/>
      <w:lang w:eastAsia="ar-SA"/>
    </w:rPr>
  </w:style>
  <w:style w:type="paragraph" w:customStyle="1" w:styleId="Nessunaspaziatura1">
    <w:name w:val="Nessuna spaziatura1"/>
    <w:basedOn w:val="a"/>
    <w:rsid w:val="004931DA"/>
    <w:pPr>
      <w:suppressAutoHyphens/>
      <w:jc w:val="both"/>
    </w:pPr>
    <w:rPr>
      <w:rFonts w:ascii="Calibri" w:eastAsia="SimSun" w:hAnsi="Calibri" w:cs="font383"/>
      <w:kern w:val="1"/>
      <w:sz w:val="20"/>
      <w:szCs w:val="20"/>
      <w:lang w:eastAsia="ar-SA"/>
    </w:rPr>
  </w:style>
  <w:style w:type="table" w:customStyle="1" w:styleId="11">
    <w:name w:val="Сетка таблицы1"/>
    <w:basedOn w:val="a1"/>
    <w:next w:val="ad"/>
    <w:uiPriority w:val="59"/>
    <w:rsid w:val="00851FBA"/>
    <w:pPr>
      <w:jc w:val="both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9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F906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E208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E55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"/>
    <w:basedOn w:val="a"/>
    <w:semiHidden/>
    <w:rsid w:val="006D77F5"/>
    <w:pPr>
      <w:suppressAutoHyphens/>
      <w:spacing w:after="120"/>
    </w:pPr>
    <w:rPr>
      <w:rFonts w:ascii="Arial" w:eastAsia="Times New Roman" w:hAnsi="Arial" w:cs="Tahoma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6D77F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D7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9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2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27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2F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2F5A"/>
  </w:style>
  <w:style w:type="paragraph" w:styleId="a7">
    <w:name w:val="footer"/>
    <w:basedOn w:val="a"/>
    <w:link w:val="a8"/>
    <w:uiPriority w:val="99"/>
    <w:unhideWhenUsed/>
    <w:rsid w:val="001D2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2F5A"/>
  </w:style>
  <w:style w:type="paragraph" w:styleId="a9">
    <w:name w:val="No Spacing"/>
    <w:basedOn w:val="a"/>
    <w:link w:val="aa"/>
    <w:uiPriority w:val="1"/>
    <w:qFormat/>
    <w:rsid w:val="00D156AA"/>
    <w:pPr>
      <w:jc w:val="both"/>
    </w:pPr>
    <w:rPr>
      <w:sz w:val="20"/>
      <w:szCs w:val="20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D156AA"/>
    <w:rPr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D156AA"/>
    <w:pPr>
      <w:spacing w:after="200" w:line="276" w:lineRule="auto"/>
      <w:ind w:left="720"/>
      <w:contextualSpacing/>
      <w:jc w:val="both"/>
    </w:pPr>
    <w:rPr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D156A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156AA"/>
    <w:pPr>
      <w:jc w:val="both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56AA"/>
  </w:style>
  <w:style w:type="character" w:customStyle="1" w:styleId="hps">
    <w:name w:val="hps"/>
    <w:basedOn w:val="a0"/>
    <w:rsid w:val="004931DA"/>
  </w:style>
  <w:style w:type="character" w:customStyle="1" w:styleId="st">
    <w:name w:val="st"/>
    <w:basedOn w:val="a0"/>
    <w:rsid w:val="004931DA"/>
  </w:style>
  <w:style w:type="paragraph" w:customStyle="1" w:styleId="Paragrafoelenco1">
    <w:name w:val="Paragrafo elenco1"/>
    <w:basedOn w:val="a"/>
    <w:rsid w:val="004931DA"/>
    <w:pPr>
      <w:suppressAutoHyphens/>
      <w:ind w:left="720"/>
      <w:jc w:val="both"/>
    </w:pPr>
    <w:rPr>
      <w:rFonts w:ascii="Calibri" w:eastAsia="SimSun" w:hAnsi="Calibri" w:cs="font383"/>
      <w:kern w:val="1"/>
      <w:sz w:val="20"/>
      <w:szCs w:val="20"/>
      <w:lang w:eastAsia="ar-SA"/>
    </w:rPr>
  </w:style>
  <w:style w:type="paragraph" w:customStyle="1" w:styleId="Nessunaspaziatura1">
    <w:name w:val="Nessuna spaziatura1"/>
    <w:basedOn w:val="a"/>
    <w:rsid w:val="004931DA"/>
    <w:pPr>
      <w:suppressAutoHyphens/>
      <w:jc w:val="both"/>
    </w:pPr>
    <w:rPr>
      <w:rFonts w:ascii="Calibri" w:eastAsia="SimSun" w:hAnsi="Calibri" w:cs="font383"/>
      <w:kern w:val="1"/>
      <w:sz w:val="20"/>
      <w:szCs w:val="20"/>
      <w:lang w:eastAsia="ar-SA"/>
    </w:rPr>
  </w:style>
  <w:style w:type="table" w:customStyle="1" w:styleId="11">
    <w:name w:val="Сетка таблицы1"/>
    <w:basedOn w:val="a1"/>
    <w:next w:val="ad"/>
    <w:uiPriority w:val="59"/>
    <w:rsid w:val="00851FBA"/>
    <w:pPr>
      <w:jc w:val="both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9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F906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E208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896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cev@lift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0269-F1AF-4AF5-B7C1-79382F99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Sales Generation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Крынкин</dc:creator>
  <cp:lastModifiedBy>Старцев</cp:lastModifiedBy>
  <cp:revision>38</cp:revision>
  <cp:lastPrinted>2014-08-21T07:04:00Z</cp:lastPrinted>
  <dcterms:created xsi:type="dcterms:W3CDTF">2014-08-15T05:10:00Z</dcterms:created>
  <dcterms:modified xsi:type="dcterms:W3CDTF">2014-09-05T08:49:00Z</dcterms:modified>
</cp:coreProperties>
</file>